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6B390" w14:textId="464CDEF9" w:rsidR="00A524F7" w:rsidRPr="00B41127" w:rsidRDefault="007F426B" w:rsidP="000B45D2">
      <w:pPr>
        <w:pBdr>
          <w:top w:val="single" w:sz="4" w:space="1" w:color="auto"/>
          <w:left w:val="single" w:sz="4" w:space="1" w:color="auto"/>
          <w:bottom w:val="single" w:sz="4" w:space="4" w:color="auto"/>
          <w:right w:val="single" w:sz="4" w:space="4" w:color="auto"/>
        </w:pBdr>
        <w:spacing w:before="60" w:after="240" w:line="240" w:lineRule="auto"/>
        <w:jc w:val="center"/>
        <w:rPr>
          <w:rFonts w:ascii="Arial" w:eastAsia="PMingLiU" w:hAnsi="Arial" w:cs="Arial"/>
          <w:b/>
          <w:bCs/>
          <w:smallCaps/>
          <w:color w:val="701F7B"/>
          <w:sz w:val="44"/>
          <w:szCs w:val="44"/>
        </w:rPr>
      </w:pPr>
      <w:r w:rsidRPr="00B41127">
        <w:rPr>
          <w:rFonts w:ascii="Arial" w:eastAsia="PMingLiU" w:hAnsi="Arial" w:cs="Arial"/>
          <w:b/>
          <w:bCs/>
          <w:smallCaps/>
          <w:color w:val="701F7B"/>
          <w:sz w:val="44"/>
          <w:szCs w:val="44"/>
        </w:rPr>
        <w:t>En route vers le Forum 2022</w:t>
      </w:r>
      <w:r w:rsidR="00786F5A">
        <w:rPr>
          <w:rFonts w:ascii="Arial" w:eastAsia="PMingLiU" w:hAnsi="Arial" w:cs="Arial"/>
          <w:b/>
          <w:bCs/>
          <w:smallCaps/>
          <w:color w:val="701F7B"/>
          <w:sz w:val="44"/>
          <w:szCs w:val="44"/>
        </w:rPr>
        <w:t xml:space="preserve">  </w:t>
      </w:r>
      <w:r w:rsidR="008E6DAE" w:rsidRPr="00B41127">
        <w:rPr>
          <w:rFonts w:ascii="Arial" w:eastAsia="PMingLiU" w:hAnsi="Arial" w:cs="Arial"/>
          <w:b/>
          <w:bCs/>
          <w:smallCaps/>
          <w:color w:val="701F7B"/>
          <w:sz w:val="44"/>
          <w:szCs w:val="44"/>
        </w:rPr>
        <w:t xml:space="preserve"> </w:t>
      </w:r>
      <w:r w:rsidR="008E6DAE" w:rsidRPr="000B45D2">
        <w:rPr>
          <w:rFonts w:ascii="Arial" w:eastAsia="PMingLiU" w:hAnsi="Arial" w:cs="Arial"/>
          <w:b/>
          <w:bCs/>
          <w:smallCaps/>
          <w:color w:val="701F7B"/>
          <w:sz w:val="40"/>
          <w:szCs w:val="40"/>
        </w:rPr>
        <w:t>(</w:t>
      </w:r>
      <w:r w:rsidR="00C31C18">
        <w:rPr>
          <w:rFonts w:ascii="Arial" w:eastAsia="PMingLiU" w:hAnsi="Arial" w:cs="Arial"/>
          <w:b/>
          <w:bCs/>
          <w:i/>
          <w:iCs/>
          <w:smallCaps/>
          <w:color w:val="701F7B"/>
          <w:sz w:val="40"/>
          <w:szCs w:val="40"/>
        </w:rPr>
        <w:t>5</w:t>
      </w:r>
      <w:r w:rsidR="004B4AB0">
        <w:rPr>
          <w:rFonts w:ascii="Arial" w:eastAsia="PMingLiU" w:hAnsi="Arial" w:cs="Arial"/>
          <w:b/>
          <w:bCs/>
          <w:i/>
          <w:iCs/>
          <w:color w:val="701F7B"/>
          <w:sz w:val="40"/>
          <w:szCs w:val="40"/>
          <w:vertAlign w:val="superscript"/>
        </w:rPr>
        <w:t>e</w:t>
      </w:r>
      <w:r w:rsidR="008E6DAE" w:rsidRPr="000B45D2">
        <w:rPr>
          <w:rFonts w:ascii="Arial" w:eastAsia="PMingLiU" w:hAnsi="Arial" w:cs="Arial"/>
          <w:b/>
          <w:bCs/>
          <w:i/>
          <w:iCs/>
          <w:smallCaps/>
          <w:color w:val="701F7B"/>
          <w:sz w:val="40"/>
          <w:szCs w:val="40"/>
        </w:rPr>
        <w:t xml:space="preserve"> </w:t>
      </w:r>
      <w:r w:rsidR="00927FAD" w:rsidRPr="000B45D2">
        <w:rPr>
          <w:rFonts w:ascii="Arial" w:eastAsia="PMingLiU" w:hAnsi="Arial" w:cs="Arial"/>
          <w:b/>
          <w:bCs/>
          <w:i/>
          <w:iCs/>
          <w:smallCaps/>
          <w:color w:val="701F7B"/>
          <w:sz w:val="40"/>
          <w:szCs w:val="40"/>
        </w:rPr>
        <w:t>volet</w:t>
      </w:r>
      <w:r w:rsidR="008E6DAE" w:rsidRPr="000B45D2">
        <w:rPr>
          <w:rFonts w:ascii="Arial" w:eastAsia="PMingLiU" w:hAnsi="Arial" w:cs="Arial"/>
          <w:b/>
          <w:bCs/>
          <w:smallCaps/>
          <w:color w:val="701F7B"/>
          <w:sz w:val="40"/>
          <w:szCs w:val="40"/>
        </w:rPr>
        <w:t>)</w:t>
      </w:r>
    </w:p>
    <w:p w14:paraId="43359477" w14:textId="2C1356F7" w:rsidR="0016356A" w:rsidRPr="008C720A" w:rsidRDefault="0016356A" w:rsidP="008D3EC5">
      <w:pPr>
        <w:spacing w:before="60" w:line="240" w:lineRule="auto"/>
        <w:jc w:val="right"/>
        <w:rPr>
          <w:rFonts w:ascii="Georgia" w:hAnsi="Georgia"/>
          <w:i/>
          <w:iCs/>
          <w:sz w:val="30"/>
          <w:szCs w:val="30"/>
        </w:rPr>
      </w:pPr>
      <w:r w:rsidRPr="008C720A">
        <w:rPr>
          <w:rFonts w:ascii="Georgia" w:hAnsi="Georgia"/>
          <w:b/>
          <w:bCs/>
          <w:i/>
          <w:iCs/>
          <w:sz w:val="30"/>
          <w:szCs w:val="30"/>
        </w:rPr>
        <w:t>Mathieu BOULANGER</w:t>
      </w:r>
      <w:r w:rsidR="008D3EC5" w:rsidRPr="008C720A">
        <w:rPr>
          <w:rFonts w:ascii="Georgia" w:hAnsi="Georgia"/>
          <w:b/>
          <w:bCs/>
          <w:i/>
          <w:iCs/>
          <w:sz w:val="30"/>
          <w:szCs w:val="30"/>
        </w:rPr>
        <w:t xml:space="preserve"> et Arnaud VERDA</w:t>
      </w:r>
    </w:p>
    <w:p w14:paraId="4286FC10" w14:textId="62EB3640" w:rsidR="008E6DAE" w:rsidRPr="00681B3C" w:rsidRDefault="00CC5040" w:rsidP="0016356A">
      <w:pPr>
        <w:spacing w:before="120" w:after="0" w:line="240" w:lineRule="auto"/>
        <w:jc w:val="both"/>
        <w:rPr>
          <w:rFonts w:ascii="Georgia" w:hAnsi="Georgia"/>
          <w:sz w:val="34"/>
          <w:szCs w:val="34"/>
        </w:rPr>
      </w:pPr>
      <w:r>
        <w:rPr>
          <w:rFonts w:ascii="Georgia" w:hAnsi="Georgia"/>
          <w:sz w:val="34"/>
          <w:szCs w:val="34"/>
        </w:rPr>
        <w:t>Après nos</w:t>
      </w:r>
      <w:r w:rsidR="004B4AB0" w:rsidRPr="004B4AB0">
        <w:rPr>
          <w:rFonts w:ascii="Georgia" w:hAnsi="Georgia"/>
          <w:sz w:val="34"/>
          <w:szCs w:val="34"/>
        </w:rPr>
        <w:t xml:space="preserve"> modes de consommation</w:t>
      </w:r>
      <w:r>
        <w:rPr>
          <w:rFonts w:ascii="Georgia" w:hAnsi="Georgia"/>
          <w:sz w:val="34"/>
          <w:szCs w:val="34"/>
        </w:rPr>
        <w:t>, notre alimentation</w:t>
      </w:r>
      <w:r w:rsidR="00C31C18">
        <w:rPr>
          <w:rFonts w:ascii="Georgia" w:hAnsi="Georgia"/>
          <w:sz w:val="34"/>
          <w:szCs w:val="34"/>
        </w:rPr>
        <w:t>,</w:t>
      </w:r>
      <w:r>
        <w:rPr>
          <w:rFonts w:ascii="Georgia" w:hAnsi="Georgia"/>
          <w:sz w:val="34"/>
          <w:szCs w:val="34"/>
        </w:rPr>
        <w:t xml:space="preserve"> nos déchets,</w:t>
      </w:r>
      <w:r w:rsidR="008B30BE">
        <w:rPr>
          <w:rFonts w:ascii="Georgia" w:hAnsi="Georgia"/>
          <w:sz w:val="34"/>
          <w:szCs w:val="34"/>
        </w:rPr>
        <w:t xml:space="preserve"> nos déplacements,</w:t>
      </w:r>
      <w:r>
        <w:rPr>
          <w:rFonts w:ascii="Georgia" w:hAnsi="Georgia"/>
          <w:sz w:val="34"/>
          <w:szCs w:val="34"/>
        </w:rPr>
        <w:t xml:space="preserve"> voici la </w:t>
      </w:r>
      <w:r w:rsidR="00C31C18">
        <w:rPr>
          <w:rFonts w:ascii="Georgia" w:hAnsi="Georgia"/>
          <w:sz w:val="34"/>
          <w:szCs w:val="34"/>
        </w:rPr>
        <w:t>5</w:t>
      </w:r>
      <w:r w:rsidRPr="00CC5040">
        <w:rPr>
          <w:rFonts w:ascii="Georgia" w:hAnsi="Georgia"/>
          <w:sz w:val="34"/>
          <w:szCs w:val="34"/>
          <w:vertAlign w:val="superscript"/>
        </w:rPr>
        <w:t>e</w:t>
      </w:r>
      <w:r>
        <w:rPr>
          <w:rFonts w:ascii="Georgia" w:hAnsi="Georgia"/>
          <w:sz w:val="34"/>
          <w:szCs w:val="34"/>
        </w:rPr>
        <w:t xml:space="preserve"> </w:t>
      </w:r>
      <w:r w:rsidR="0097539E">
        <w:rPr>
          <w:rFonts w:ascii="Georgia" w:hAnsi="Georgia"/>
          <w:sz w:val="34"/>
          <w:szCs w:val="34"/>
        </w:rPr>
        <w:t xml:space="preserve">et dernière </w:t>
      </w:r>
      <w:r>
        <w:rPr>
          <w:rFonts w:ascii="Georgia" w:hAnsi="Georgia"/>
          <w:sz w:val="34"/>
          <w:szCs w:val="34"/>
        </w:rPr>
        <w:t xml:space="preserve">étape de notre parcours vers le Forum de la famille </w:t>
      </w:r>
      <w:r w:rsidR="0097539E">
        <w:rPr>
          <w:rFonts w:ascii="Georgia" w:hAnsi="Georgia"/>
          <w:sz w:val="34"/>
          <w:szCs w:val="34"/>
        </w:rPr>
        <w:t>s</w:t>
      </w:r>
      <w:r>
        <w:rPr>
          <w:rFonts w:ascii="Georgia" w:hAnsi="Georgia"/>
          <w:sz w:val="34"/>
          <w:szCs w:val="34"/>
        </w:rPr>
        <w:t>piritaine</w:t>
      </w:r>
      <w:r w:rsidR="0097539E">
        <w:rPr>
          <w:rFonts w:ascii="Georgia" w:hAnsi="Georgia"/>
          <w:sz w:val="34"/>
          <w:szCs w:val="34"/>
        </w:rPr>
        <w:t xml:space="preserve">, avec </w:t>
      </w:r>
      <w:r>
        <w:rPr>
          <w:rFonts w:ascii="Georgia" w:hAnsi="Georgia"/>
          <w:sz w:val="34"/>
          <w:szCs w:val="34"/>
        </w:rPr>
        <w:t>la question d</w:t>
      </w:r>
      <w:r w:rsidR="00734472">
        <w:rPr>
          <w:rFonts w:ascii="Georgia" w:hAnsi="Georgia"/>
          <w:sz w:val="34"/>
          <w:szCs w:val="34"/>
        </w:rPr>
        <w:t>u</w:t>
      </w:r>
      <w:r>
        <w:rPr>
          <w:rFonts w:ascii="Georgia" w:hAnsi="Georgia"/>
          <w:sz w:val="34"/>
          <w:szCs w:val="34"/>
        </w:rPr>
        <w:t xml:space="preserve"> </w:t>
      </w:r>
      <w:r w:rsidR="00734472">
        <w:rPr>
          <w:rFonts w:ascii="Georgia" w:hAnsi="Georgia"/>
          <w:sz w:val="34"/>
          <w:szCs w:val="34"/>
        </w:rPr>
        <w:t>logement</w:t>
      </w:r>
      <w:r w:rsidR="0097539E">
        <w:rPr>
          <w:rFonts w:ascii="Georgia" w:hAnsi="Georgia"/>
          <w:sz w:val="34"/>
          <w:szCs w:val="34"/>
        </w:rPr>
        <w:t xml:space="preserve"> et des usages énergétiques</w:t>
      </w:r>
      <w:r w:rsidR="004B4AB0" w:rsidRPr="004B4AB0">
        <w:rPr>
          <w:rFonts w:ascii="Georgia" w:hAnsi="Georgia"/>
          <w:sz w:val="34"/>
          <w:szCs w:val="34"/>
        </w:rPr>
        <w:t xml:space="preserve">. </w:t>
      </w:r>
      <w:r w:rsidR="0097539E">
        <w:rPr>
          <w:rFonts w:ascii="Georgia" w:hAnsi="Georgia"/>
          <w:sz w:val="34"/>
          <w:szCs w:val="34"/>
        </w:rPr>
        <w:t xml:space="preserve">Nous attendons </w:t>
      </w:r>
      <w:r w:rsidR="00AA2E11">
        <w:rPr>
          <w:rFonts w:ascii="Georgia" w:hAnsi="Georgia"/>
          <w:sz w:val="34"/>
          <w:szCs w:val="34"/>
        </w:rPr>
        <w:t xml:space="preserve">toujours </w:t>
      </w:r>
      <w:r w:rsidR="0097539E">
        <w:rPr>
          <w:rFonts w:ascii="Georgia" w:hAnsi="Georgia"/>
          <w:sz w:val="34"/>
          <w:szCs w:val="34"/>
        </w:rPr>
        <w:t>vos commentaires,</w:t>
      </w:r>
      <w:r>
        <w:rPr>
          <w:rFonts w:ascii="Georgia" w:hAnsi="Georgia"/>
          <w:sz w:val="34"/>
          <w:szCs w:val="34"/>
        </w:rPr>
        <w:t xml:space="preserve"> réflexions</w:t>
      </w:r>
      <w:r w:rsidR="002C4979">
        <w:rPr>
          <w:rFonts w:ascii="Georgia" w:hAnsi="Georgia"/>
          <w:sz w:val="34"/>
          <w:szCs w:val="34"/>
        </w:rPr>
        <w:t xml:space="preserve"> et partages d’expérience</w:t>
      </w:r>
      <w:r>
        <w:rPr>
          <w:rFonts w:ascii="Georgia" w:hAnsi="Georgia"/>
          <w:sz w:val="34"/>
          <w:szCs w:val="34"/>
        </w:rPr>
        <w:t xml:space="preserve"> </w:t>
      </w:r>
      <w:r w:rsidR="0097539E">
        <w:rPr>
          <w:rFonts w:ascii="Georgia" w:hAnsi="Georgia"/>
          <w:sz w:val="34"/>
          <w:szCs w:val="34"/>
        </w:rPr>
        <w:t xml:space="preserve">sur </w:t>
      </w:r>
      <w:r w:rsidR="004B4AB0" w:rsidRPr="005E2E1A">
        <w:rPr>
          <w:rFonts w:ascii="Georgia" w:hAnsi="Georgia"/>
          <w:i/>
          <w:iCs/>
          <w:sz w:val="34"/>
          <w:szCs w:val="34"/>
        </w:rPr>
        <w:t>forumspiritain@gmail.com</w:t>
      </w:r>
      <w:r>
        <w:rPr>
          <w:rFonts w:ascii="Georgia" w:hAnsi="Georgia"/>
          <w:sz w:val="34"/>
          <w:szCs w:val="34"/>
        </w:rPr>
        <w:t>.</w:t>
      </w:r>
    </w:p>
    <w:p w14:paraId="5DAC7B14" w14:textId="77777777" w:rsidR="009E7ED2" w:rsidRPr="007D0F03" w:rsidRDefault="009E7ED2" w:rsidP="00053FEB">
      <w:pPr>
        <w:spacing w:after="0" w:line="240" w:lineRule="auto"/>
        <w:jc w:val="both"/>
        <w:rPr>
          <w:rFonts w:ascii="Georgia" w:hAnsi="Georgia"/>
          <w:sz w:val="18"/>
          <w:szCs w:val="18"/>
        </w:rPr>
      </w:pPr>
    </w:p>
    <w:p w14:paraId="757DBCCC" w14:textId="0C6CBB6B" w:rsidR="00C65AF2" w:rsidRPr="00BA496A" w:rsidRDefault="00734472" w:rsidP="00AA2E11">
      <w:pPr>
        <w:spacing w:before="120" w:after="240" w:line="240" w:lineRule="auto"/>
        <w:jc w:val="center"/>
        <w:rPr>
          <w:rFonts w:ascii="Georgia" w:hAnsi="Georgia"/>
          <w:sz w:val="38"/>
          <w:szCs w:val="38"/>
        </w:rPr>
      </w:pPr>
      <w:r>
        <w:rPr>
          <w:rFonts w:ascii="Georgia" w:hAnsi="Georgia"/>
          <w:b/>
          <w:bCs/>
          <w:sz w:val="38"/>
          <w:szCs w:val="38"/>
        </w:rPr>
        <w:t>Quel usage de l’énergie dans nos logements ?</w:t>
      </w:r>
    </w:p>
    <w:p w14:paraId="3568DEDB" w14:textId="5A4F90EC" w:rsidR="00192C99" w:rsidRDefault="002D5341" w:rsidP="004B4AB0">
      <w:pPr>
        <w:spacing w:after="0" w:line="240" w:lineRule="auto"/>
        <w:jc w:val="both"/>
        <w:rPr>
          <w:rFonts w:ascii="Georgia" w:hAnsi="Georgia"/>
          <w:sz w:val="34"/>
          <w:szCs w:val="34"/>
        </w:rPr>
      </w:pPr>
      <w:r w:rsidRPr="00927FAD">
        <w:rPr>
          <w:rFonts w:ascii="Georgia" w:hAnsi="Georgia"/>
          <w:b/>
          <w:bCs/>
          <w:sz w:val="34"/>
          <w:szCs w:val="34"/>
        </w:rPr>
        <w:t>Problématique</w:t>
      </w:r>
      <w:r w:rsidR="00081647" w:rsidRPr="00927FAD">
        <w:rPr>
          <w:rFonts w:ascii="Georgia" w:hAnsi="Georgia"/>
          <w:sz w:val="34"/>
          <w:szCs w:val="34"/>
        </w:rPr>
        <w:t> :</w:t>
      </w:r>
      <w:r w:rsidR="00734472">
        <w:rPr>
          <w:rFonts w:ascii="Georgia" w:hAnsi="Georgia"/>
          <w:sz w:val="34"/>
          <w:szCs w:val="34"/>
        </w:rPr>
        <w:t xml:space="preserve"> En France,</w:t>
      </w:r>
      <w:r w:rsidR="00CC5040" w:rsidRPr="00CC5040">
        <w:t xml:space="preserve"> </w:t>
      </w:r>
      <w:r w:rsidR="00E7123A">
        <w:rPr>
          <w:rFonts w:ascii="Georgia" w:hAnsi="Georgia"/>
          <w:sz w:val="34"/>
          <w:szCs w:val="34"/>
        </w:rPr>
        <w:t>le secteur du bâtiment engloutit 45</w:t>
      </w:r>
      <w:r w:rsidR="009E3E95">
        <w:rPr>
          <w:rFonts w:ascii="Georgia" w:hAnsi="Georgia"/>
          <w:sz w:val="34"/>
          <w:szCs w:val="34"/>
        </w:rPr>
        <w:t xml:space="preserve"> </w:t>
      </w:r>
      <w:r w:rsidR="00E7123A">
        <w:rPr>
          <w:rFonts w:ascii="Georgia" w:hAnsi="Georgia"/>
          <w:sz w:val="34"/>
          <w:szCs w:val="34"/>
        </w:rPr>
        <w:t>% de l’énergie</w:t>
      </w:r>
      <w:r w:rsidR="00AE69C2">
        <w:rPr>
          <w:rFonts w:ascii="Georgia" w:hAnsi="Georgia"/>
          <w:sz w:val="34"/>
          <w:szCs w:val="34"/>
        </w:rPr>
        <w:t xml:space="preserve"> !! Depuis quelques années, les lois et les aides se succèdent pour améliorer la performance des bâtiments. Les constructions neuves d’aujourd’hui </w:t>
      </w:r>
      <w:r w:rsidR="00AA189E">
        <w:rPr>
          <w:rFonts w:ascii="Georgia" w:hAnsi="Georgia"/>
          <w:sz w:val="34"/>
          <w:szCs w:val="34"/>
        </w:rPr>
        <w:t xml:space="preserve">consomment 8 à 10 fois moins d’énergie que celles </w:t>
      </w:r>
      <w:r w:rsidR="00F125B3">
        <w:rPr>
          <w:rFonts w:ascii="Georgia" w:hAnsi="Georgia"/>
          <w:sz w:val="34"/>
          <w:szCs w:val="34"/>
        </w:rPr>
        <w:t>qui avaient vu le jour</w:t>
      </w:r>
      <w:r w:rsidR="00AA189E">
        <w:rPr>
          <w:rFonts w:ascii="Georgia" w:hAnsi="Georgia"/>
          <w:sz w:val="34"/>
          <w:szCs w:val="34"/>
        </w:rPr>
        <w:t xml:space="preserve"> dans les années </w:t>
      </w:r>
      <w:r w:rsidR="00F125B3">
        <w:rPr>
          <w:rFonts w:ascii="Georgia" w:hAnsi="Georgia"/>
          <w:sz w:val="34"/>
          <w:szCs w:val="34"/>
        </w:rPr>
        <w:t>soixante</w:t>
      </w:r>
      <w:r w:rsidR="00AA189E">
        <w:rPr>
          <w:rFonts w:ascii="Georgia" w:hAnsi="Georgia"/>
          <w:sz w:val="34"/>
          <w:szCs w:val="34"/>
        </w:rPr>
        <w:t>. Le problème concerne donc les constructions anciennes qu’il est impératif d’isoler sérieusement, et non par rafistolages. L’utilisation de l’espace a aussi beaucoup évolué</w:t>
      </w:r>
      <w:r w:rsidR="0097539E">
        <w:rPr>
          <w:rFonts w:ascii="Georgia" w:hAnsi="Georgia"/>
          <w:sz w:val="34"/>
          <w:szCs w:val="34"/>
        </w:rPr>
        <w:t> :</w:t>
      </w:r>
      <w:r w:rsidR="00AA189E">
        <w:rPr>
          <w:rFonts w:ascii="Georgia" w:hAnsi="Georgia"/>
          <w:sz w:val="34"/>
          <w:szCs w:val="34"/>
        </w:rPr>
        <w:t xml:space="preserve"> en 40 ans, </w:t>
      </w:r>
      <w:r w:rsidR="00FF5236">
        <w:rPr>
          <w:rFonts w:ascii="Georgia" w:hAnsi="Georgia"/>
          <w:sz w:val="34"/>
          <w:szCs w:val="34"/>
        </w:rPr>
        <w:t>la surface moyenne/pers est passé</w:t>
      </w:r>
      <w:r w:rsidR="00F125B3">
        <w:rPr>
          <w:rFonts w:ascii="Georgia" w:hAnsi="Georgia"/>
          <w:sz w:val="34"/>
          <w:szCs w:val="34"/>
        </w:rPr>
        <w:t>e</w:t>
      </w:r>
      <w:r w:rsidR="00FF5236">
        <w:rPr>
          <w:rFonts w:ascii="Georgia" w:hAnsi="Georgia"/>
          <w:sz w:val="34"/>
          <w:szCs w:val="34"/>
        </w:rPr>
        <w:t xml:space="preserve"> de 30</w:t>
      </w:r>
      <w:r w:rsidR="008B30BE">
        <w:rPr>
          <w:rFonts w:ascii="Georgia" w:hAnsi="Georgia"/>
          <w:sz w:val="34"/>
          <w:szCs w:val="34"/>
        </w:rPr>
        <w:t xml:space="preserve"> </w:t>
      </w:r>
      <w:r w:rsidR="00FF5236">
        <w:rPr>
          <w:rFonts w:ascii="Georgia" w:hAnsi="Georgia"/>
          <w:sz w:val="34"/>
          <w:szCs w:val="34"/>
        </w:rPr>
        <w:t>à 40 m², avec beaucoup de disparités. La température de confort a également augmenté en hiver et les climatiseurs sont de plus en plus fréquemment installés. De tous les domaines de consommation énergétique, le bâtiment est celui sur lequel nous pouvons agir le plus efficacement et le plus rapidement.</w:t>
      </w:r>
    </w:p>
    <w:p w14:paraId="3755B84E" w14:textId="77777777" w:rsidR="0097539E" w:rsidRPr="008C2C3C" w:rsidRDefault="0097539E" w:rsidP="004B4AB0">
      <w:pPr>
        <w:spacing w:after="0" w:line="240" w:lineRule="auto"/>
        <w:jc w:val="both"/>
        <w:rPr>
          <w:rFonts w:ascii="Georgia" w:hAnsi="Georgia"/>
          <w:sz w:val="30"/>
          <w:szCs w:val="30"/>
        </w:rPr>
      </w:pPr>
    </w:p>
    <w:p w14:paraId="1A93BD2C" w14:textId="34184EBE" w:rsidR="00195D47" w:rsidRDefault="00195D47" w:rsidP="004B4AB0">
      <w:pPr>
        <w:spacing w:after="0" w:line="240" w:lineRule="auto"/>
        <w:jc w:val="both"/>
        <w:rPr>
          <w:rFonts w:ascii="Georgia" w:hAnsi="Georgia"/>
          <w:sz w:val="34"/>
          <w:szCs w:val="34"/>
        </w:rPr>
      </w:pPr>
      <w:r>
        <w:rPr>
          <w:rFonts w:ascii="Georgia" w:hAnsi="Georgia"/>
          <w:sz w:val="34"/>
          <w:szCs w:val="34"/>
        </w:rPr>
        <w:t xml:space="preserve">La pression immobilière et l’évolution du prix de l’énergie </w:t>
      </w:r>
      <w:r w:rsidR="0097539E">
        <w:rPr>
          <w:rFonts w:ascii="Georgia" w:hAnsi="Georgia"/>
          <w:sz w:val="34"/>
          <w:szCs w:val="34"/>
        </w:rPr>
        <w:t>pousse</w:t>
      </w:r>
      <w:r w:rsidR="00F46A93">
        <w:rPr>
          <w:rFonts w:ascii="Georgia" w:hAnsi="Georgia"/>
          <w:sz w:val="34"/>
          <w:szCs w:val="34"/>
        </w:rPr>
        <w:t>nt</w:t>
      </w:r>
      <w:r>
        <w:rPr>
          <w:rFonts w:ascii="Georgia" w:hAnsi="Georgia"/>
          <w:sz w:val="34"/>
          <w:szCs w:val="34"/>
        </w:rPr>
        <w:t xml:space="preserve"> une part de plus en plus grande de la population dans la précarité énergétique. </w:t>
      </w:r>
      <w:r w:rsidR="00411073">
        <w:rPr>
          <w:rFonts w:ascii="Georgia" w:hAnsi="Georgia"/>
          <w:sz w:val="34"/>
          <w:szCs w:val="34"/>
        </w:rPr>
        <w:t>Ainsi, 60 % des Français ont restreint le chauffage pour ne pas avoir de factures trop élevées,</w:t>
      </w:r>
      <w:r w:rsidR="008B30BE">
        <w:rPr>
          <w:rFonts w:ascii="Georgia" w:hAnsi="Georgia"/>
          <w:sz w:val="34"/>
          <w:szCs w:val="34"/>
        </w:rPr>
        <w:t xml:space="preserve"> et</w:t>
      </w:r>
      <w:r w:rsidR="00411073">
        <w:rPr>
          <w:rFonts w:ascii="Georgia" w:hAnsi="Georgia"/>
          <w:sz w:val="34"/>
          <w:szCs w:val="34"/>
        </w:rPr>
        <w:t xml:space="preserve"> 25</w:t>
      </w:r>
      <w:r w:rsidR="0097539E">
        <w:rPr>
          <w:rFonts w:ascii="Georgia" w:hAnsi="Georgia"/>
          <w:sz w:val="34"/>
          <w:szCs w:val="34"/>
        </w:rPr>
        <w:t xml:space="preserve"> </w:t>
      </w:r>
      <w:r w:rsidR="00411073">
        <w:rPr>
          <w:rFonts w:ascii="Georgia" w:hAnsi="Georgia"/>
          <w:sz w:val="34"/>
          <w:szCs w:val="34"/>
        </w:rPr>
        <w:t xml:space="preserve">% ont </w:t>
      </w:r>
      <w:r w:rsidR="00BE2452">
        <w:rPr>
          <w:rFonts w:ascii="Georgia" w:hAnsi="Georgia"/>
          <w:sz w:val="34"/>
          <w:szCs w:val="34"/>
        </w:rPr>
        <w:t>rencontré</w:t>
      </w:r>
      <w:r w:rsidR="00411073">
        <w:rPr>
          <w:rFonts w:ascii="Georgia" w:hAnsi="Georgia"/>
          <w:sz w:val="34"/>
          <w:szCs w:val="34"/>
        </w:rPr>
        <w:t xml:space="preserve"> des difficultés </w:t>
      </w:r>
      <w:r w:rsidR="0097539E">
        <w:rPr>
          <w:rFonts w:ascii="Georgia" w:hAnsi="Georgia"/>
          <w:sz w:val="34"/>
          <w:szCs w:val="34"/>
        </w:rPr>
        <w:t>à</w:t>
      </w:r>
      <w:r w:rsidR="00411073">
        <w:rPr>
          <w:rFonts w:ascii="Georgia" w:hAnsi="Georgia"/>
          <w:sz w:val="34"/>
          <w:szCs w:val="34"/>
        </w:rPr>
        <w:t xml:space="preserve"> payer leurs factures d’énergie.</w:t>
      </w:r>
      <w:r w:rsidR="008B30BE">
        <w:rPr>
          <w:rFonts w:ascii="Georgia" w:hAnsi="Georgia"/>
          <w:sz w:val="34"/>
          <w:szCs w:val="34"/>
        </w:rPr>
        <w:t xml:space="preserve"> En 2019,</w:t>
      </w:r>
      <w:r w:rsidR="00411073">
        <w:rPr>
          <w:rFonts w:ascii="Georgia" w:hAnsi="Georgia"/>
          <w:sz w:val="34"/>
          <w:szCs w:val="34"/>
        </w:rPr>
        <w:t xml:space="preserve"> </w:t>
      </w:r>
      <w:r w:rsidR="008B30BE">
        <w:rPr>
          <w:rFonts w:ascii="Georgia" w:hAnsi="Georgia"/>
          <w:sz w:val="34"/>
          <w:szCs w:val="34"/>
        </w:rPr>
        <w:t>chaque ménage dépensait en moyenne</w:t>
      </w:r>
      <w:r w:rsidR="00411073">
        <w:rPr>
          <w:rFonts w:ascii="Georgia" w:hAnsi="Georgia"/>
          <w:sz w:val="34"/>
          <w:szCs w:val="34"/>
        </w:rPr>
        <w:t xml:space="preserve"> 1</w:t>
      </w:r>
      <w:r w:rsidR="00F125B3">
        <w:rPr>
          <w:rFonts w:ascii="Georgia" w:hAnsi="Georgia"/>
          <w:sz w:val="34"/>
          <w:szCs w:val="34"/>
        </w:rPr>
        <w:t> </w:t>
      </w:r>
      <w:r w:rsidR="00411073">
        <w:rPr>
          <w:rFonts w:ascii="Georgia" w:hAnsi="Georgia"/>
          <w:sz w:val="34"/>
          <w:szCs w:val="34"/>
        </w:rPr>
        <w:t>602</w:t>
      </w:r>
      <w:r w:rsidR="0097539E">
        <w:rPr>
          <w:rFonts w:ascii="Georgia" w:hAnsi="Georgia"/>
          <w:sz w:val="34"/>
          <w:szCs w:val="34"/>
        </w:rPr>
        <w:t xml:space="preserve"> </w:t>
      </w:r>
      <w:r w:rsidR="00411073">
        <w:rPr>
          <w:rFonts w:ascii="Georgia" w:hAnsi="Georgia"/>
          <w:sz w:val="34"/>
          <w:szCs w:val="34"/>
        </w:rPr>
        <w:t xml:space="preserve">€ </w:t>
      </w:r>
      <w:r w:rsidR="008B30BE">
        <w:rPr>
          <w:rFonts w:ascii="Georgia" w:hAnsi="Georgia"/>
          <w:sz w:val="34"/>
          <w:szCs w:val="34"/>
        </w:rPr>
        <w:t>d’énergie pour le logement</w:t>
      </w:r>
      <w:r w:rsidR="00F125B3">
        <w:rPr>
          <w:rFonts w:ascii="Georgia" w:hAnsi="Georgia"/>
          <w:sz w:val="34"/>
          <w:szCs w:val="34"/>
        </w:rPr>
        <w:t> ;</w:t>
      </w:r>
      <w:r w:rsidR="00411073">
        <w:rPr>
          <w:rFonts w:ascii="Georgia" w:hAnsi="Georgia"/>
          <w:sz w:val="34"/>
          <w:szCs w:val="34"/>
        </w:rPr>
        <w:t xml:space="preserve"> </w:t>
      </w:r>
      <w:r w:rsidR="0097539E">
        <w:rPr>
          <w:rFonts w:ascii="Georgia" w:hAnsi="Georgia"/>
          <w:sz w:val="34"/>
          <w:szCs w:val="34"/>
        </w:rPr>
        <w:t>qu’en</w:t>
      </w:r>
      <w:r w:rsidR="008B30BE">
        <w:rPr>
          <w:rFonts w:ascii="Georgia" w:hAnsi="Georgia"/>
          <w:sz w:val="34"/>
          <w:szCs w:val="34"/>
        </w:rPr>
        <w:t xml:space="preserve"> sera-t-il</w:t>
      </w:r>
      <w:r w:rsidR="00411073">
        <w:rPr>
          <w:rFonts w:ascii="Georgia" w:hAnsi="Georgia"/>
          <w:sz w:val="34"/>
          <w:szCs w:val="34"/>
        </w:rPr>
        <w:t xml:space="preserve"> en 2022</w:t>
      </w:r>
      <w:r w:rsidR="008B30BE">
        <w:rPr>
          <w:rFonts w:ascii="Georgia" w:hAnsi="Georgia"/>
          <w:sz w:val="34"/>
          <w:szCs w:val="34"/>
        </w:rPr>
        <w:t xml:space="preserve"> ? Les locataires de </w:t>
      </w:r>
      <w:r w:rsidR="009E3E95">
        <w:rPr>
          <w:rFonts w:ascii="Georgia" w:hAnsi="Georgia"/>
          <w:sz w:val="34"/>
          <w:szCs w:val="34"/>
        </w:rPr>
        <w:t>« </w:t>
      </w:r>
      <w:r w:rsidR="008B30BE">
        <w:rPr>
          <w:rFonts w:ascii="Georgia" w:hAnsi="Georgia"/>
          <w:sz w:val="34"/>
          <w:szCs w:val="34"/>
        </w:rPr>
        <w:t>passoires énergétique</w:t>
      </w:r>
      <w:r w:rsidR="009E3E95">
        <w:rPr>
          <w:rFonts w:ascii="Georgia" w:hAnsi="Georgia"/>
          <w:sz w:val="34"/>
          <w:szCs w:val="34"/>
        </w:rPr>
        <w:t>s »</w:t>
      </w:r>
      <w:r w:rsidR="0068552E">
        <w:rPr>
          <w:rFonts w:ascii="Georgia" w:hAnsi="Georgia"/>
          <w:sz w:val="34"/>
          <w:szCs w:val="34"/>
        </w:rPr>
        <w:t xml:space="preserve"> –</w:t>
      </w:r>
      <w:r w:rsidR="008B30BE">
        <w:rPr>
          <w:rFonts w:ascii="Georgia" w:hAnsi="Georgia"/>
          <w:sz w:val="34"/>
          <w:szCs w:val="34"/>
        </w:rPr>
        <w:t xml:space="preserve"> qui sont </w:t>
      </w:r>
      <w:r w:rsidR="008B30BE" w:rsidRPr="0068552E">
        <w:rPr>
          <w:rFonts w:ascii="Georgia" w:hAnsi="Georgia"/>
          <w:spacing w:val="-2"/>
          <w:sz w:val="34"/>
          <w:szCs w:val="34"/>
        </w:rPr>
        <w:t xml:space="preserve">aussi les ménages les plus modestes </w:t>
      </w:r>
      <w:r w:rsidR="0068552E" w:rsidRPr="0068552E">
        <w:rPr>
          <w:rFonts w:ascii="Georgia" w:hAnsi="Georgia"/>
          <w:spacing w:val="-2"/>
          <w:sz w:val="34"/>
          <w:szCs w:val="34"/>
        </w:rPr>
        <w:t>–</w:t>
      </w:r>
      <w:r w:rsidR="008B30BE" w:rsidRPr="0068552E">
        <w:rPr>
          <w:rFonts w:ascii="Georgia" w:hAnsi="Georgia"/>
          <w:spacing w:val="-2"/>
          <w:sz w:val="34"/>
          <w:szCs w:val="34"/>
        </w:rPr>
        <w:t xml:space="preserve"> sont les plus exposés aux augmen</w:t>
      </w:r>
      <w:r w:rsidR="00BE2452" w:rsidRPr="00BE2452">
        <w:rPr>
          <w:rFonts w:ascii="Georgia" w:hAnsi="Georgia"/>
          <w:spacing w:val="-1"/>
          <w:sz w:val="34"/>
          <w:szCs w:val="34"/>
        </w:rPr>
        <w:t>-</w:t>
      </w:r>
      <w:r w:rsidR="008B30BE" w:rsidRPr="00BE2452">
        <w:rPr>
          <w:rFonts w:ascii="Georgia" w:hAnsi="Georgia"/>
          <w:spacing w:val="-6"/>
          <w:sz w:val="34"/>
          <w:szCs w:val="34"/>
        </w:rPr>
        <w:t>tations du prix de l’énergie</w:t>
      </w:r>
      <w:r w:rsidR="00726801" w:rsidRPr="00BE2452">
        <w:rPr>
          <w:rFonts w:ascii="Georgia" w:hAnsi="Georgia"/>
          <w:spacing w:val="-6"/>
          <w:sz w:val="34"/>
          <w:szCs w:val="34"/>
        </w:rPr>
        <w:t xml:space="preserve"> et sombrent vite dans la précarité énergétique</w:t>
      </w:r>
      <w:r w:rsidR="00726801">
        <w:rPr>
          <w:rFonts w:ascii="Georgia" w:hAnsi="Georgia"/>
          <w:sz w:val="34"/>
          <w:szCs w:val="34"/>
        </w:rPr>
        <w:t>.</w:t>
      </w:r>
    </w:p>
    <w:p w14:paraId="3B5515A3" w14:textId="77777777" w:rsidR="00192C99" w:rsidRPr="008C2C3C" w:rsidRDefault="00192C99" w:rsidP="004B4AB0">
      <w:pPr>
        <w:spacing w:after="0" w:line="240" w:lineRule="auto"/>
        <w:jc w:val="both"/>
        <w:rPr>
          <w:rFonts w:ascii="Georgia" w:hAnsi="Georgia"/>
          <w:sz w:val="32"/>
          <w:szCs w:val="32"/>
        </w:rPr>
      </w:pPr>
    </w:p>
    <w:p w14:paraId="0973FD28" w14:textId="0C76093B" w:rsidR="003F091A" w:rsidRPr="00927FAD" w:rsidRDefault="003F091A" w:rsidP="00404BA0">
      <w:pPr>
        <w:spacing w:after="100" w:line="240" w:lineRule="auto"/>
        <w:jc w:val="both"/>
        <w:rPr>
          <w:rFonts w:ascii="Georgia" w:hAnsi="Georgia"/>
          <w:b/>
          <w:bCs/>
          <w:sz w:val="34"/>
          <w:szCs w:val="34"/>
        </w:rPr>
      </w:pPr>
      <w:bookmarkStart w:id="0" w:name="_Hlk89071914"/>
      <w:r w:rsidRPr="00927FAD">
        <w:rPr>
          <w:rFonts w:ascii="Georgia" w:hAnsi="Georgia"/>
          <w:b/>
          <w:bCs/>
          <w:sz w:val="34"/>
          <w:szCs w:val="34"/>
        </w:rPr>
        <w:t xml:space="preserve">Questions </w:t>
      </w:r>
      <w:r w:rsidR="009D1BCC">
        <w:rPr>
          <w:rFonts w:ascii="Georgia" w:hAnsi="Georgia"/>
          <w:b/>
          <w:bCs/>
          <w:sz w:val="34"/>
          <w:szCs w:val="34"/>
        </w:rPr>
        <w:t>pour</w:t>
      </w:r>
      <w:r w:rsidRPr="00927FAD">
        <w:rPr>
          <w:rFonts w:ascii="Georgia" w:hAnsi="Georgia"/>
          <w:b/>
          <w:bCs/>
          <w:sz w:val="34"/>
          <w:szCs w:val="34"/>
        </w:rPr>
        <w:t xml:space="preserve"> </w:t>
      </w:r>
      <w:r w:rsidR="009D1BCC">
        <w:rPr>
          <w:rFonts w:ascii="Georgia" w:hAnsi="Georgia"/>
          <w:b/>
          <w:bCs/>
          <w:sz w:val="34"/>
          <w:szCs w:val="34"/>
        </w:rPr>
        <w:t>la réflexion communautaire/familiale</w:t>
      </w:r>
      <w:r w:rsidR="00786F5A">
        <w:rPr>
          <w:rFonts w:ascii="Georgia" w:hAnsi="Georgia"/>
          <w:b/>
          <w:bCs/>
          <w:sz w:val="34"/>
          <w:szCs w:val="34"/>
        </w:rPr>
        <w:t> :</w:t>
      </w:r>
    </w:p>
    <w:p w14:paraId="45E9B0AB" w14:textId="6B868BA0" w:rsidR="00CC5040" w:rsidRDefault="00FF5236" w:rsidP="00BE2452">
      <w:pPr>
        <w:pStyle w:val="Paragraphedeliste"/>
        <w:numPr>
          <w:ilvl w:val="0"/>
          <w:numId w:val="4"/>
        </w:numPr>
        <w:spacing w:after="0" w:line="240" w:lineRule="auto"/>
        <w:ind w:left="426"/>
        <w:jc w:val="both"/>
        <w:rPr>
          <w:rFonts w:ascii="Georgia" w:hAnsi="Georgia"/>
          <w:sz w:val="34"/>
          <w:szCs w:val="34"/>
        </w:rPr>
      </w:pPr>
      <w:r>
        <w:rPr>
          <w:rFonts w:ascii="Georgia" w:hAnsi="Georgia"/>
          <w:sz w:val="34"/>
          <w:szCs w:val="34"/>
        </w:rPr>
        <w:t xml:space="preserve">Ai-je conscience de la consommation énergétique </w:t>
      </w:r>
      <w:r w:rsidR="00086CDD">
        <w:rPr>
          <w:rFonts w:ascii="Georgia" w:hAnsi="Georgia"/>
          <w:sz w:val="34"/>
          <w:szCs w:val="34"/>
        </w:rPr>
        <w:t xml:space="preserve">annuelle </w:t>
      </w:r>
      <w:r w:rsidR="009E3E95">
        <w:rPr>
          <w:rFonts w:ascii="Georgia" w:hAnsi="Georgia"/>
          <w:sz w:val="34"/>
          <w:szCs w:val="34"/>
        </w:rPr>
        <w:t>d</w:t>
      </w:r>
      <w:r w:rsidR="00625EA5">
        <w:rPr>
          <w:rFonts w:ascii="Georgia" w:hAnsi="Georgia"/>
          <w:sz w:val="34"/>
          <w:szCs w:val="34"/>
        </w:rPr>
        <w:t>u</w:t>
      </w:r>
      <w:r w:rsidR="009E3E95">
        <w:rPr>
          <w:rFonts w:ascii="Georgia" w:hAnsi="Georgia"/>
          <w:sz w:val="34"/>
          <w:szCs w:val="34"/>
        </w:rPr>
        <w:t xml:space="preserve"> l</w:t>
      </w:r>
      <w:r w:rsidR="00625EA5">
        <w:rPr>
          <w:rFonts w:ascii="Georgia" w:hAnsi="Georgia"/>
          <w:sz w:val="34"/>
          <w:szCs w:val="34"/>
        </w:rPr>
        <w:t>ieu</w:t>
      </w:r>
      <w:r w:rsidR="00086CDD">
        <w:rPr>
          <w:rFonts w:ascii="Georgia" w:hAnsi="Georgia"/>
          <w:sz w:val="34"/>
          <w:szCs w:val="34"/>
        </w:rPr>
        <w:t xml:space="preserve"> où j’habite ? Les fournisseurs d’énergie l’indiquent sur les facture</w:t>
      </w:r>
      <w:r w:rsidR="00E35B64">
        <w:rPr>
          <w:rFonts w:ascii="Georgia" w:hAnsi="Georgia"/>
          <w:sz w:val="34"/>
          <w:szCs w:val="34"/>
        </w:rPr>
        <w:t>s</w:t>
      </w:r>
      <w:r w:rsidR="00086CDD">
        <w:rPr>
          <w:rFonts w:ascii="Georgia" w:hAnsi="Georgia"/>
          <w:sz w:val="34"/>
          <w:szCs w:val="34"/>
        </w:rPr>
        <w:t xml:space="preserve">. </w:t>
      </w:r>
      <w:r w:rsidR="00086CDD" w:rsidRPr="00404BA0">
        <w:rPr>
          <w:rFonts w:ascii="Georgia" w:hAnsi="Georgia"/>
          <w:spacing w:val="-1"/>
          <w:sz w:val="34"/>
          <w:szCs w:val="34"/>
        </w:rPr>
        <w:lastRenderedPageBreak/>
        <w:t>Un calcul rapide permet de savoir quelle est la consommation</w:t>
      </w:r>
      <w:r w:rsidR="0097539E" w:rsidRPr="00404BA0">
        <w:rPr>
          <w:rFonts w:ascii="Georgia" w:hAnsi="Georgia"/>
          <w:spacing w:val="-1"/>
          <w:sz w:val="34"/>
          <w:szCs w:val="34"/>
        </w:rPr>
        <w:t xml:space="preserve"> au </w:t>
      </w:r>
      <w:r w:rsidR="00086CDD" w:rsidRPr="00404BA0">
        <w:rPr>
          <w:rFonts w:ascii="Georgia" w:hAnsi="Georgia"/>
          <w:spacing w:val="-1"/>
          <w:sz w:val="34"/>
          <w:szCs w:val="34"/>
        </w:rPr>
        <w:t>m²</w:t>
      </w:r>
      <w:r w:rsidR="0097539E" w:rsidRPr="00404BA0">
        <w:rPr>
          <w:rFonts w:ascii="Georgia" w:hAnsi="Georgia"/>
          <w:spacing w:val="-1"/>
          <w:sz w:val="34"/>
          <w:szCs w:val="34"/>
        </w:rPr>
        <w:t>.</w:t>
      </w:r>
      <w:r w:rsidR="0097539E" w:rsidRPr="00404BA0">
        <w:rPr>
          <w:rFonts w:ascii="Georgia" w:hAnsi="Georgia"/>
          <w:sz w:val="34"/>
          <w:szCs w:val="34"/>
        </w:rPr>
        <w:t xml:space="preserve"> C</w:t>
      </w:r>
      <w:r w:rsidR="00086CDD" w:rsidRPr="00404BA0">
        <w:rPr>
          <w:rFonts w:ascii="Georgia" w:hAnsi="Georgia"/>
          <w:sz w:val="34"/>
          <w:szCs w:val="34"/>
        </w:rPr>
        <w:t>ible à atteindre</w:t>
      </w:r>
      <w:r w:rsidR="0097539E" w:rsidRPr="00404BA0">
        <w:rPr>
          <w:rFonts w:ascii="Georgia" w:hAnsi="Georgia"/>
          <w:sz w:val="34"/>
          <w:szCs w:val="34"/>
        </w:rPr>
        <w:t> : &lt;</w:t>
      </w:r>
      <w:r w:rsidR="00086CDD" w:rsidRPr="00404BA0">
        <w:rPr>
          <w:rFonts w:ascii="Georgia" w:hAnsi="Georgia"/>
          <w:sz w:val="34"/>
          <w:szCs w:val="34"/>
        </w:rPr>
        <w:t xml:space="preserve"> 80 kWh/m²/an</w:t>
      </w:r>
      <w:r w:rsidR="00726801" w:rsidRPr="00404BA0">
        <w:rPr>
          <w:rFonts w:ascii="Georgia" w:hAnsi="Georgia"/>
          <w:sz w:val="34"/>
          <w:szCs w:val="34"/>
        </w:rPr>
        <w:t xml:space="preserve"> pour chauffage et eau chaude.</w:t>
      </w:r>
    </w:p>
    <w:p w14:paraId="0E30795B" w14:textId="77777777" w:rsidR="005E2E1A" w:rsidRPr="005E2E1A" w:rsidRDefault="005E2E1A" w:rsidP="005E2E1A">
      <w:pPr>
        <w:pStyle w:val="Paragraphedeliste"/>
        <w:spacing w:after="0" w:line="240" w:lineRule="auto"/>
        <w:ind w:left="426"/>
        <w:jc w:val="both"/>
        <w:rPr>
          <w:rFonts w:ascii="Georgia" w:hAnsi="Georgia"/>
          <w:sz w:val="6"/>
          <w:szCs w:val="6"/>
        </w:rPr>
      </w:pPr>
    </w:p>
    <w:p w14:paraId="312B591A" w14:textId="63FDF2BD" w:rsidR="00CC5040" w:rsidRPr="00975A9C" w:rsidRDefault="00086CDD" w:rsidP="005E2E1A">
      <w:pPr>
        <w:pStyle w:val="Paragraphedeliste"/>
        <w:numPr>
          <w:ilvl w:val="0"/>
          <w:numId w:val="4"/>
        </w:numPr>
        <w:spacing w:after="0" w:line="240" w:lineRule="auto"/>
        <w:ind w:left="425" w:hanging="357"/>
        <w:jc w:val="both"/>
        <w:rPr>
          <w:rFonts w:ascii="Georgia" w:hAnsi="Georgia"/>
          <w:sz w:val="34"/>
          <w:szCs w:val="34"/>
        </w:rPr>
      </w:pPr>
      <w:r>
        <w:rPr>
          <w:rFonts w:ascii="Georgia" w:hAnsi="Georgia"/>
          <w:sz w:val="34"/>
          <w:szCs w:val="34"/>
        </w:rPr>
        <w:t>Si nous somme</w:t>
      </w:r>
      <w:r w:rsidR="00726801">
        <w:rPr>
          <w:rFonts w:ascii="Georgia" w:hAnsi="Georgia"/>
          <w:sz w:val="34"/>
          <w:szCs w:val="34"/>
        </w:rPr>
        <w:t>s</w:t>
      </w:r>
      <w:r>
        <w:rPr>
          <w:rFonts w:ascii="Georgia" w:hAnsi="Georgia"/>
          <w:sz w:val="34"/>
          <w:szCs w:val="34"/>
        </w:rPr>
        <w:t xml:space="preserve"> très loin de la cible, il est peut-être temps d’engager une réflexion et </w:t>
      </w:r>
      <w:r w:rsidR="009E3E95">
        <w:rPr>
          <w:rFonts w:ascii="Georgia" w:hAnsi="Georgia"/>
          <w:sz w:val="34"/>
          <w:szCs w:val="34"/>
        </w:rPr>
        <w:t xml:space="preserve">de </w:t>
      </w:r>
      <w:r>
        <w:rPr>
          <w:rFonts w:ascii="Georgia" w:hAnsi="Georgia"/>
          <w:sz w:val="34"/>
          <w:szCs w:val="34"/>
        </w:rPr>
        <w:t xml:space="preserve">se faire </w:t>
      </w:r>
      <w:r w:rsidR="00393125">
        <w:rPr>
          <w:rFonts w:ascii="Georgia" w:hAnsi="Georgia"/>
          <w:sz w:val="34"/>
          <w:szCs w:val="34"/>
        </w:rPr>
        <w:t>aider</w:t>
      </w:r>
      <w:r>
        <w:rPr>
          <w:rFonts w:ascii="Georgia" w:hAnsi="Georgia"/>
          <w:sz w:val="34"/>
          <w:szCs w:val="34"/>
        </w:rPr>
        <w:t xml:space="preserve">… </w:t>
      </w:r>
      <w:r w:rsidR="0097539E">
        <w:rPr>
          <w:rFonts w:ascii="Georgia" w:hAnsi="Georgia"/>
          <w:sz w:val="34"/>
          <w:szCs w:val="34"/>
        </w:rPr>
        <w:t>L</w:t>
      </w:r>
      <w:r>
        <w:rPr>
          <w:rFonts w:ascii="Georgia" w:hAnsi="Georgia"/>
          <w:sz w:val="34"/>
          <w:szCs w:val="34"/>
        </w:rPr>
        <w:t xml:space="preserve">e dispositif public </w:t>
      </w:r>
      <w:r w:rsidRPr="00270287">
        <w:rPr>
          <w:rFonts w:ascii="Georgia" w:hAnsi="Georgia"/>
          <w:i/>
          <w:iCs/>
          <w:sz w:val="34"/>
          <w:szCs w:val="34"/>
        </w:rPr>
        <w:t>France Rénov</w:t>
      </w:r>
      <w:r>
        <w:rPr>
          <w:rFonts w:ascii="Georgia" w:hAnsi="Georgia"/>
          <w:sz w:val="34"/>
          <w:szCs w:val="34"/>
        </w:rPr>
        <w:t xml:space="preserve"> </w:t>
      </w:r>
      <w:r w:rsidR="0097539E">
        <w:rPr>
          <w:rFonts w:ascii="Georgia" w:hAnsi="Georgia"/>
          <w:sz w:val="34"/>
          <w:szCs w:val="34"/>
        </w:rPr>
        <w:t>(</w:t>
      </w:r>
      <w:hyperlink r:id="rId8" w:history="1">
        <w:r w:rsidR="0097539E" w:rsidRPr="0097539E">
          <w:rPr>
            <w:rStyle w:val="Lienhypertexte"/>
            <w:rFonts w:ascii="Georgia" w:hAnsi="Georgia"/>
            <w:color w:val="auto"/>
            <w:sz w:val="34"/>
            <w:szCs w:val="34"/>
            <w:u w:val="none"/>
          </w:rPr>
          <w:t>france-renov.gouv.fr</w:t>
        </w:r>
      </w:hyperlink>
      <w:r w:rsidR="0097539E">
        <w:rPr>
          <w:rFonts w:ascii="Georgia" w:hAnsi="Georgia"/>
          <w:sz w:val="34"/>
          <w:szCs w:val="34"/>
        </w:rPr>
        <w:t xml:space="preserve">) </w:t>
      </w:r>
      <w:r>
        <w:rPr>
          <w:rFonts w:ascii="Georgia" w:hAnsi="Georgia"/>
          <w:sz w:val="34"/>
          <w:szCs w:val="34"/>
        </w:rPr>
        <w:t xml:space="preserve">a </w:t>
      </w:r>
      <w:r w:rsidR="009E3E95">
        <w:rPr>
          <w:rFonts w:ascii="Georgia" w:hAnsi="Georgia"/>
          <w:sz w:val="34"/>
          <w:szCs w:val="34"/>
        </w:rPr>
        <w:t xml:space="preserve">précisément </w:t>
      </w:r>
      <w:r w:rsidR="00393125">
        <w:rPr>
          <w:rFonts w:ascii="Georgia" w:hAnsi="Georgia"/>
          <w:sz w:val="34"/>
          <w:szCs w:val="34"/>
        </w:rPr>
        <w:t>pour</w:t>
      </w:r>
      <w:r w:rsidR="0097539E">
        <w:rPr>
          <w:rFonts w:ascii="Georgia" w:hAnsi="Georgia"/>
          <w:sz w:val="34"/>
          <w:szCs w:val="34"/>
        </w:rPr>
        <w:t xml:space="preserve"> mission d’accompagne</w:t>
      </w:r>
      <w:r w:rsidR="00393125">
        <w:rPr>
          <w:rFonts w:ascii="Georgia" w:hAnsi="Georgia"/>
          <w:sz w:val="34"/>
          <w:szCs w:val="34"/>
        </w:rPr>
        <w:t>r</w:t>
      </w:r>
      <w:r w:rsidR="00E43EBD">
        <w:rPr>
          <w:rFonts w:ascii="Georgia" w:hAnsi="Georgia"/>
          <w:sz w:val="34"/>
          <w:szCs w:val="34"/>
        </w:rPr>
        <w:t xml:space="preserve"> </w:t>
      </w:r>
      <w:r w:rsidR="009E3E95">
        <w:rPr>
          <w:rFonts w:ascii="Georgia" w:hAnsi="Georgia"/>
          <w:sz w:val="34"/>
          <w:szCs w:val="34"/>
        </w:rPr>
        <w:t>les</w:t>
      </w:r>
      <w:r w:rsidR="0097539E">
        <w:rPr>
          <w:rFonts w:ascii="Georgia" w:hAnsi="Georgia"/>
          <w:sz w:val="34"/>
          <w:szCs w:val="34"/>
        </w:rPr>
        <w:t xml:space="preserve"> démarche</w:t>
      </w:r>
      <w:r w:rsidR="009E3E95">
        <w:rPr>
          <w:rFonts w:ascii="Georgia" w:hAnsi="Georgia"/>
          <w:sz w:val="34"/>
          <w:szCs w:val="34"/>
        </w:rPr>
        <w:t>s</w:t>
      </w:r>
      <w:r w:rsidR="00393125">
        <w:rPr>
          <w:rFonts w:ascii="Georgia" w:hAnsi="Georgia"/>
          <w:sz w:val="34"/>
          <w:szCs w:val="34"/>
        </w:rPr>
        <w:t xml:space="preserve"> d’optimisation énergétique.</w:t>
      </w:r>
    </w:p>
    <w:p w14:paraId="532B9C51" w14:textId="77777777" w:rsidR="002E529A" w:rsidRPr="005E2E1A" w:rsidRDefault="002E529A" w:rsidP="002E529A">
      <w:pPr>
        <w:pStyle w:val="Paragraphedeliste"/>
        <w:numPr>
          <w:ilvl w:val="0"/>
          <w:numId w:val="4"/>
        </w:numPr>
        <w:spacing w:after="0" w:line="240" w:lineRule="auto"/>
        <w:jc w:val="both"/>
        <w:rPr>
          <w:rFonts w:ascii="Georgia" w:hAnsi="Georgia"/>
          <w:sz w:val="6"/>
          <w:szCs w:val="6"/>
        </w:rPr>
      </w:pPr>
    </w:p>
    <w:p w14:paraId="152E68B8" w14:textId="6706D52B" w:rsidR="00192C99" w:rsidRDefault="00192C99" w:rsidP="00BE2452">
      <w:pPr>
        <w:pStyle w:val="Paragraphedeliste"/>
        <w:numPr>
          <w:ilvl w:val="0"/>
          <w:numId w:val="4"/>
        </w:numPr>
        <w:spacing w:after="0" w:line="240" w:lineRule="auto"/>
        <w:ind w:left="426"/>
        <w:jc w:val="both"/>
        <w:rPr>
          <w:rFonts w:ascii="Georgia" w:hAnsi="Georgia"/>
          <w:sz w:val="34"/>
          <w:szCs w:val="34"/>
        </w:rPr>
      </w:pPr>
      <w:r>
        <w:rPr>
          <w:rFonts w:ascii="Georgia" w:hAnsi="Georgia"/>
          <w:sz w:val="34"/>
          <w:szCs w:val="34"/>
        </w:rPr>
        <w:t>Quel</w:t>
      </w:r>
      <w:r w:rsidR="00086CDD">
        <w:rPr>
          <w:rFonts w:ascii="Georgia" w:hAnsi="Georgia"/>
          <w:sz w:val="34"/>
          <w:szCs w:val="34"/>
        </w:rPr>
        <w:t>le est notre occupation de l’espace</w:t>
      </w:r>
      <w:r w:rsidR="0097539E">
        <w:rPr>
          <w:rFonts w:ascii="Georgia" w:hAnsi="Georgia"/>
          <w:sz w:val="34"/>
          <w:szCs w:val="34"/>
        </w:rPr>
        <w:t> ? E</w:t>
      </w:r>
      <w:r w:rsidR="00086CDD">
        <w:rPr>
          <w:rFonts w:ascii="Georgia" w:hAnsi="Georgia"/>
          <w:sz w:val="34"/>
          <w:szCs w:val="34"/>
        </w:rPr>
        <w:t>st-il possible d’optimiser le</w:t>
      </w:r>
      <w:r w:rsidR="00ED6460">
        <w:rPr>
          <w:rFonts w:ascii="Georgia" w:hAnsi="Georgia"/>
          <w:sz w:val="34"/>
          <w:szCs w:val="34"/>
        </w:rPr>
        <w:t xml:space="preserve">s </w:t>
      </w:r>
      <w:r w:rsidR="00086CDD">
        <w:rPr>
          <w:rFonts w:ascii="Georgia" w:hAnsi="Georgia"/>
          <w:sz w:val="34"/>
          <w:szCs w:val="34"/>
        </w:rPr>
        <w:t xml:space="preserve">zones chauffées </w:t>
      </w:r>
      <w:r w:rsidR="0097539E">
        <w:rPr>
          <w:rFonts w:ascii="Georgia" w:hAnsi="Georgia"/>
          <w:sz w:val="34"/>
          <w:szCs w:val="34"/>
        </w:rPr>
        <w:t xml:space="preserve">qui sont </w:t>
      </w:r>
      <w:r w:rsidR="00086CDD">
        <w:rPr>
          <w:rFonts w:ascii="Georgia" w:hAnsi="Georgia"/>
          <w:sz w:val="34"/>
          <w:szCs w:val="34"/>
        </w:rPr>
        <w:t>peu occupées ?</w:t>
      </w:r>
    </w:p>
    <w:p w14:paraId="1E3011FB" w14:textId="77777777" w:rsidR="002E529A" w:rsidRPr="005E2E1A" w:rsidRDefault="002E529A" w:rsidP="002E529A">
      <w:pPr>
        <w:pStyle w:val="Paragraphedeliste"/>
        <w:numPr>
          <w:ilvl w:val="0"/>
          <w:numId w:val="4"/>
        </w:numPr>
        <w:spacing w:after="0" w:line="240" w:lineRule="auto"/>
        <w:jc w:val="both"/>
        <w:rPr>
          <w:rFonts w:ascii="Georgia" w:hAnsi="Georgia"/>
          <w:sz w:val="6"/>
          <w:szCs w:val="6"/>
        </w:rPr>
      </w:pPr>
    </w:p>
    <w:p w14:paraId="5289A2B4" w14:textId="35B6C919" w:rsidR="00E35B64" w:rsidRDefault="00E35B64" w:rsidP="00BE2452">
      <w:pPr>
        <w:pStyle w:val="Paragraphedeliste"/>
        <w:numPr>
          <w:ilvl w:val="0"/>
          <w:numId w:val="4"/>
        </w:numPr>
        <w:spacing w:after="0" w:line="240" w:lineRule="auto"/>
        <w:ind w:left="426"/>
        <w:jc w:val="both"/>
        <w:rPr>
          <w:rFonts w:ascii="Georgia" w:hAnsi="Georgia"/>
          <w:sz w:val="34"/>
          <w:szCs w:val="34"/>
        </w:rPr>
      </w:pPr>
      <w:r>
        <w:rPr>
          <w:rFonts w:ascii="Georgia" w:hAnsi="Georgia"/>
          <w:sz w:val="34"/>
          <w:szCs w:val="34"/>
        </w:rPr>
        <w:t xml:space="preserve">En plus du chauffage, notre occupation du logement consomme aussi </w:t>
      </w:r>
      <w:r w:rsidR="00726801">
        <w:rPr>
          <w:rFonts w:ascii="Georgia" w:hAnsi="Georgia"/>
          <w:sz w:val="34"/>
          <w:szCs w:val="34"/>
        </w:rPr>
        <w:t xml:space="preserve">de l’énergie </w:t>
      </w:r>
      <w:r>
        <w:rPr>
          <w:rFonts w:ascii="Georgia" w:hAnsi="Georgia"/>
          <w:sz w:val="34"/>
          <w:szCs w:val="34"/>
        </w:rPr>
        <w:t>(</w:t>
      </w:r>
      <w:r w:rsidR="00393125">
        <w:rPr>
          <w:rFonts w:ascii="Georgia" w:hAnsi="Georgia"/>
          <w:sz w:val="34"/>
          <w:szCs w:val="34"/>
        </w:rPr>
        <w:t>électroménager</w:t>
      </w:r>
      <w:r>
        <w:rPr>
          <w:rFonts w:ascii="Georgia" w:hAnsi="Georgia"/>
          <w:sz w:val="34"/>
          <w:szCs w:val="34"/>
        </w:rPr>
        <w:t xml:space="preserve">, ordinateurs, </w:t>
      </w:r>
      <w:r w:rsidR="00393125">
        <w:rPr>
          <w:rFonts w:ascii="Georgia" w:hAnsi="Georgia"/>
          <w:sz w:val="34"/>
          <w:szCs w:val="34"/>
        </w:rPr>
        <w:t>éclairage</w:t>
      </w:r>
      <w:r>
        <w:rPr>
          <w:rFonts w:ascii="Georgia" w:hAnsi="Georgia"/>
          <w:sz w:val="34"/>
          <w:szCs w:val="34"/>
        </w:rPr>
        <w:t>…)</w:t>
      </w:r>
      <w:r w:rsidR="006853C0">
        <w:rPr>
          <w:rFonts w:ascii="Georgia" w:hAnsi="Georgia"/>
          <w:sz w:val="34"/>
          <w:szCs w:val="34"/>
        </w:rPr>
        <w:t>.</w:t>
      </w:r>
    </w:p>
    <w:p w14:paraId="352E9E08" w14:textId="77777777" w:rsidR="002E529A" w:rsidRPr="005E2E1A" w:rsidRDefault="002E529A" w:rsidP="002E529A">
      <w:pPr>
        <w:pStyle w:val="Paragraphedeliste"/>
        <w:numPr>
          <w:ilvl w:val="0"/>
          <w:numId w:val="4"/>
        </w:numPr>
        <w:spacing w:after="0" w:line="240" w:lineRule="auto"/>
        <w:jc w:val="both"/>
        <w:rPr>
          <w:rFonts w:ascii="Georgia" w:hAnsi="Georgia"/>
          <w:sz w:val="6"/>
          <w:szCs w:val="6"/>
        </w:rPr>
      </w:pPr>
    </w:p>
    <w:p w14:paraId="0DFF3814" w14:textId="0C2CBB4D" w:rsidR="00195D47" w:rsidRDefault="00195D47" w:rsidP="005E2E1A">
      <w:pPr>
        <w:pStyle w:val="Paragraphedeliste"/>
        <w:numPr>
          <w:ilvl w:val="0"/>
          <w:numId w:val="4"/>
        </w:numPr>
        <w:spacing w:after="0" w:line="240" w:lineRule="auto"/>
        <w:ind w:left="425" w:hanging="357"/>
        <w:jc w:val="both"/>
        <w:rPr>
          <w:rFonts w:ascii="Georgia" w:hAnsi="Georgia"/>
          <w:sz w:val="34"/>
          <w:szCs w:val="34"/>
        </w:rPr>
      </w:pPr>
      <w:r>
        <w:rPr>
          <w:rFonts w:ascii="Georgia" w:hAnsi="Georgia"/>
          <w:sz w:val="34"/>
          <w:szCs w:val="34"/>
        </w:rPr>
        <w:t>Le bâtiment peut aussi être support de production d’énergie (instal</w:t>
      </w:r>
      <w:r w:rsidR="00ED6460">
        <w:rPr>
          <w:rFonts w:ascii="Georgia" w:hAnsi="Georgia"/>
          <w:sz w:val="34"/>
          <w:szCs w:val="34"/>
        </w:rPr>
        <w:t>-</w:t>
      </w:r>
      <w:r>
        <w:rPr>
          <w:rFonts w:ascii="Georgia" w:hAnsi="Georgia"/>
          <w:sz w:val="34"/>
          <w:szCs w:val="34"/>
        </w:rPr>
        <w:t>lation de panneaux solaires photovoltaïque</w:t>
      </w:r>
      <w:r w:rsidR="00393125">
        <w:rPr>
          <w:rFonts w:ascii="Georgia" w:hAnsi="Georgia"/>
          <w:sz w:val="34"/>
          <w:szCs w:val="34"/>
        </w:rPr>
        <w:t>s</w:t>
      </w:r>
      <w:r>
        <w:rPr>
          <w:rFonts w:ascii="Georgia" w:hAnsi="Georgia"/>
          <w:sz w:val="34"/>
          <w:szCs w:val="34"/>
        </w:rPr>
        <w:t>). La configuration de nos bâtiments s’y prête-t-elle ?</w:t>
      </w:r>
    </w:p>
    <w:p w14:paraId="58715632" w14:textId="77777777" w:rsidR="002E529A" w:rsidRPr="005E2E1A" w:rsidRDefault="002E529A" w:rsidP="002E529A">
      <w:pPr>
        <w:pStyle w:val="Paragraphedeliste"/>
        <w:numPr>
          <w:ilvl w:val="0"/>
          <w:numId w:val="4"/>
        </w:numPr>
        <w:spacing w:after="0" w:line="240" w:lineRule="auto"/>
        <w:jc w:val="both"/>
        <w:rPr>
          <w:rFonts w:ascii="Georgia" w:hAnsi="Georgia"/>
          <w:sz w:val="6"/>
          <w:szCs w:val="6"/>
        </w:rPr>
      </w:pPr>
    </w:p>
    <w:p w14:paraId="74CA3FA9" w14:textId="6F36F2AF" w:rsidR="00411073" w:rsidRPr="00CC5040" w:rsidRDefault="00E35B64" w:rsidP="00BE2452">
      <w:pPr>
        <w:pStyle w:val="Paragraphedeliste"/>
        <w:numPr>
          <w:ilvl w:val="0"/>
          <w:numId w:val="4"/>
        </w:numPr>
        <w:spacing w:after="0" w:line="240" w:lineRule="auto"/>
        <w:ind w:left="426"/>
        <w:jc w:val="both"/>
        <w:rPr>
          <w:rFonts w:ascii="Georgia" w:hAnsi="Georgia"/>
          <w:sz w:val="34"/>
          <w:szCs w:val="34"/>
        </w:rPr>
      </w:pPr>
      <w:r>
        <w:rPr>
          <w:rFonts w:ascii="Georgia" w:hAnsi="Georgia"/>
          <w:sz w:val="34"/>
          <w:szCs w:val="34"/>
        </w:rPr>
        <w:t xml:space="preserve">Comment nous rendons-nous attentifs aux personnes les plus modestes subissant la précarité énergétique ? </w:t>
      </w:r>
    </w:p>
    <w:p w14:paraId="0AA0CB70" w14:textId="77777777" w:rsidR="009E7ED2" w:rsidRPr="00ED6460" w:rsidRDefault="009E7ED2" w:rsidP="00053FEB">
      <w:pPr>
        <w:spacing w:after="0" w:line="240" w:lineRule="auto"/>
        <w:rPr>
          <w:rFonts w:ascii="Georgia" w:hAnsi="Georgia"/>
          <w:sz w:val="36"/>
          <w:szCs w:val="36"/>
        </w:rPr>
      </w:pPr>
    </w:p>
    <w:p w14:paraId="669D5E83" w14:textId="25C8E5AA" w:rsidR="008C2147" w:rsidRDefault="008C2147" w:rsidP="00927FAD">
      <w:pPr>
        <w:spacing w:after="120" w:line="240" w:lineRule="auto"/>
        <w:jc w:val="both"/>
        <w:rPr>
          <w:rFonts w:ascii="Georgia" w:hAnsi="Georgia"/>
          <w:b/>
          <w:bCs/>
          <w:sz w:val="34"/>
          <w:szCs w:val="34"/>
        </w:rPr>
      </w:pPr>
      <w:r w:rsidRPr="00927FAD">
        <w:rPr>
          <w:rFonts w:ascii="Georgia" w:hAnsi="Georgia"/>
          <w:b/>
          <w:bCs/>
          <w:sz w:val="34"/>
          <w:szCs w:val="34"/>
        </w:rPr>
        <w:t>Quels objectifs concrets nous donn</w:t>
      </w:r>
      <w:r w:rsidR="00955771">
        <w:rPr>
          <w:rFonts w:ascii="Georgia" w:hAnsi="Georgia"/>
          <w:b/>
          <w:bCs/>
          <w:sz w:val="34"/>
          <w:szCs w:val="34"/>
        </w:rPr>
        <w:t>er</w:t>
      </w:r>
      <w:r w:rsidRPr="00927FAD">
        <w:rPr>
          <w:rFonts w:ascii="Georgia" w:hAnsi="Georgia"/>
          <w:b/>
          <w:bCs/>
          <w:sz w:val="34"/>
          <w:szCs w:val="34"/>
        </w:rPr>
        <w:t xml:space="preserve"> pour l’année qui vient</w:t>
      </w:r>
      <w:r w:rsidR="00955771">
        <w:rPr>
          <w:rFonts w:ascii="Georgia" w:hAnsi="Georgia"/>
          <w:b/>
          <w:bCs/>
          <w:sz w:val="34"/>
          <w:szCs w:val="34"/>
        </w:rPr>
        <w:t> </w:t>
      </w:r>
      <w:r w:rsidRPr="00927FAD">
        <w:rPr>
          <w:rFonts w:ascii="Georgia" w:hAnsi="Georgia"/>
          <w:b/>
          <w:bCs/>
          <w:sz w:val="34"/>
          <w:szCs w:val="34"/>
        </w:rPr>
        <w:t>?</w:t>
      </w:r>
    </w:p>
    <w:p w14:paraId="271F7085" w14:textId="3DEBE35A" w:rsidR="00E35B64" w:rsidRDefault="00E35B64" w:rsidP="00BE2452">
      <w:pPr>
        <w:pStyle w:val="Paragraphedeliste"/>
        <w:numPr>
          <w:ilvl w:val="0"/>
          <w:numId w:val="4"/>
        </w:numPr>
        <w:spacing w:after="0" w:line="240" w:lineRule="auto"/>
        <w:ind w:left="426"/>
        <w:jc w:val="both"/>
        <w:rPr>
          <w:rFonts w:ascii="Georgia" w:hAnsi="Georgia"/>
          <w:sz w:val="34"/>
          <w:szCs w:val="34"/>
        </w:rPr>
      </w:pPr>
      <w:r w:rsidRPr="00E35B64">
        <w:rPr>
          <w:rFonts w:ascii="Georgia" w:hAnsi="Georgia"/>
          <w:sz w:val="34"/>
          <w:szCs w:val="34"/>
        </w:rPr>
        <w:t>Nous pouvons peut-être commencer par prendre conscience de notre consommation d’énergie</w:t>
      </w:r>
      <w:r w:rsidR="00393125">
        <w:rPr>
          <w:rFonts w:ascii="Georgia" w:hAnsi="Georgia"/>
          <w:sz w:val="34"/>
          <w:szCs w:val="34"/>
        </w:rPr>
        <w:t xml:space="preserve"> en mesurant celle</w:t>
      </w:r>
      <w:r>
        <w:rPr>
          <w:rFonts w:ascii="Georgia" w:hAnsi="Georgia"/>
          <w:sz w:val="34"/>
          <w:szCs w:val="34"/>
        </w:rPr>
        <w:t xml:space="preserve"> de nos appareils (certains espaces </w:t>
      </w:r>
      <w:r w:rsidRPr="009A7AED">
        <w:rPr>
          <w:rFonts w:ascii="Georgia" w:hAnsi="Georgia"/>
          <w:i/>
          <w:iCs/>
          <w:sz w:val="34"/>
          <w:szCs w:val="34"/>
        </w:rPr>
        <w:t>France Réno</w:t>
      </w:r>
      <w:r w:rsidRPr="0094104E">
        <w:rPr>
          <w:rFonts w:ascii="Georgia" w:hAnsi="Georgia"/>
          <w:i/>
          <w:iCs/>
          <w:sz w:val="34"/>
          <w:szCs w:val="34"/>
        </w:rPr>
        <w:t>v</w:t>
      </w:r>
      <w:r>
        <w:rPr>
          <w:rFonts w:ascii="Georgia" w:hAnsi="Georgia"/>
          <w:sz w:val="34"/>
          <w:szCs w:val="34"/>
        </w:rPr>
        <w:t xml:space="preserve"> prêtent des </w:t>
      </w:r>
      <w:r w:rsidR="00393125">
        <w:rPr>
          <w:rFonts w:ascii="Georgia" w:hAnsi="Georgia"/>
          <w:sz w:val="34"/>
          <w:szCs w:val="34"/>
        </w:rPr>
        <w:t>outils</w:t>
      </w:r>
      <w:r w:rsidR="00975A9C">
        <w:rPr>
          <w:rFonts w:ascii="Georgia" w:hAnsi="Georgia"/>
          <w:sz w:val="34"/>
          <w:szCs w:val="34"/>
        </w:rPr>
        <w:t xml:space="preserve"> de mesure</w:t>
      </w:r>
      <w:r>
        <w:rPr>
          <w:rFonts w:ascii="Georgia" w:hAnsi="Georgia"/>
          <w:sz w:val="34"/>
          <w:szCs w:val="34"/>
        </w:rPr>
        <w:t>)</w:t>
      </w:r>
      <w:r w:rsidR="00BE2452">
        <w:rPr>
          <w:rFonts w:ascii="Georgia" w:hAnsi="Georgia"/>
          <w:sz w:val="34"/>
          <w:szCs w:val="34"/>
        </w:rPr>
        <w:t> ;</w:t>
      </w:r>
    </w:p>
    <w:p w14:paraId="0F04AC56" w14:textId="77777777" w:rsidR="002E529A" w:rsidRPr="005E2E1A" w:rsidRDefault="002E529A" w:rsidP="002E529A">
      <w:pPr>
        <w:pStyle w:val="Paragraphedeliste"/>
        <w:numPr>
          <w:ilvl w:val="0"/>
          <w:numId w:val="4"/>
        </w:numPr>
        <w:spacing w:after="0" w:line="240" w:lineRule="auto"/>
        <w:jc w:val="both"/>
        <w:rPr>
          <w:rFonts w:ascii="Georgia" w:hAnsi="Georgia"/>
          <w:sz w:val="6"/>
          <w:szCs w:val="6"/>
        </w:rPr>
      </w:pPr>
    </w:p>
    <w:p w14:paraId="41B5F528" w14:textId="13AC45BF" w:rsidR="00E35B64" w:rsidRDefault="00E35B64" w:rsidP="00BE2452">
      <w:pPr>
        <w:pStyle w:val="Paragraphedeliste"/>
        <w:numPr>
          <w:ilvl w:val="0"/>
          <w:numId w:val="4"/>
        </w:numPr>
        <w:spacing w:after="0" w:line="240" w:lineRule="auto"/>
        <w:ind w:left="426"/>
        <w:jc w:val="both"/>
        <w:rPr>
          <w:rFonts w:ascii="Georgia" w:hAnsi="Georgia"/>
          <w:sz w:val="34"/>
          <w:szCs w:val="34"/>
        </w:rPr>
      </w:pPr>
      <w:r>
        <w:rPr>
          <w:rFonts w:ascii="Georgia" w:hAnsi="Georgia"/>
          <w:sz w:val="34"/>
          <w:szCs w:val="34"/>
        </w:rPr>
        <w:t>Identifier les actions possibles pour réduire nos consommations : étendre le linge dehors</w:t>
      </w:r>
      <w:r w:rsidR="00975A9C">
        <w:rPr>
          <w:rFonts w:ascii="Georgia" w:hAnsi="Georgia"/>
          <w:sz w:val="34"/>
          <w:szCs w:val="34"/>
        </w:rPr>
        <w:t xml:space="preserve">, </w:t>
      </w:r>
      <w:r w:rsidR="00393125">
        <w:rPr>
          <w:rFonts w:ascii="Georgia" w:hAnsi="Georgia"/>
          <w:sz w:val="34"/>
          <w:szCs w:val="34"/>
        </w:rPr>
        <w:t>ne pas laisser les appareils en veille</w:t>
      </w:r>
      <w:r w:rsidR="00270287">
        <w:rPr>
          <w:rFonts w:ascii="Georgia" w:hAnsi="Georgia"/>
          <w:sz w:val="34"/>
          <w:szCs w:val="34"/>
        </w:rPr>
        <w:t>,</w:t>
      </w:r>
      <w:r w:rsidR="00393125">
        <w:rPr>
          <w:rFonts w:ascii="Georgia" w:hAnsi="Georgia"/>
          <w:sz w:val="34"/>
          <w:szCs w:val="34"/>
        </w:rPr>
        <w:t xml:space="preserve"> etc.</w:t>
      </w:r>
      <w:r w:rsidR="00BE2452">
        <w:rPr>
          <w:rFonts w:ascii="Georgia" w:hAnsi="Georgia"/>
          <w:sz w:val="34"/>
          <w:szCs w:val="34"/>
        </w:rPr>
        <w:t> ;</w:t>
      </w:r>
    </w:p>
    <w:p w14:paraId="41540F7F" w14:textId="77777777" w:rsidR="002E529A" w:rsidRPr="005E2E1A" w:rsidRDefault="002E529A" w:rsidP="002E529A">
      <w:pPr>
        <w:pStyle w:val="Paragraphedeliste"/>
        <w:numPr>
          <w:ilvl w:val="0"/>
          <w:numId w:val="4"/>
        </w:numPr>
        <w:spacing w:after="0" w:line="240" w:lineRule="auto"/>
        <w:jc w:val="both"/>
        <w:rPr>
          <w:rFonts w:ascii="Georgia" w:hAnsi="Georgia"/>
          <w:sz w:val="6"/>
          <w:szCs w:val="6"/>
        </w:rPr>
      </w:pPr>
    </w:p>
    <w:p w14:paraId="2D054C6A" w14:textId="77777777" w:rsidR="00E43EBD" w:rsidRDefault="00975A9C" w:rsidP="00BE2452">
      <w:pPr>
        <w:pStyle w:val="Paragraphedeliste"/>
        <w:numPr>
          <w:ilvl w:val="0"/>
          <w:numId w:val="4"/>
        </w:numPr>
        <w:spacing w:after="0" w:line="240" w:lineRule="auto"/>
        <w:ind w:left="426"/>
        <w:jc w:val="both"/>
        <w:rPr>
          <w:rFonts w:ascii="Georgia" w:hAnsi="Georgia"/>
          <w:sz w:val="34"/>
          <w:szCs w:val="34"/>
        </w:rPr>
      </w:pPr>
      <w:r>
        <w:rPr>
          <w:rFonts w:ascii="Georgia" w:hAnsi="Georgia"/>
          <w:sz w:val="34"/>
          <w:szCs w:val="34"/>
        </w:rPr>
        <w:t>Participer à un groupe de conversations carbone</w:t>
      </w:r>
      <w:r w:rsidR="00AA2E11">
        <w:rPr>
          <w:rFonts w:ascii="Georgia" w:hAnsi="Georgia"/>
          <w:sz w:val="34"/>
          <w:szCs w:val="34"/>
        </w:rPr>
        <w:t> :</w:t>
      </w:r>
    </w:p>
    <w:p w14:paraId="0123201B" w14:textId="453CC505" w:rsidR="00975A9C" w:rsidRPr="00AA2E11" w:rsidRDefault="008F23C5" w:rsidP="00BC08D0">
      <w:pPr>
        <w:pStyle w:val="Paragraphedeliste"/>
        <w:spacing w:after="0" w:line="240" w:lineRule="auto"/>
        <w:ind w:left="1134" w:firstLine="282"/>
        <w:jc w:val="both"/>
        <w:rPr>
          <w:rFonts w:ascii="Georgia" w:hAnsi="Georgia"/>
          <w:sz w:val="34"/>
          <w:szCs w:val="34"/>
        </w:rPr>
      </w:pPr>
      <w:hyperlink r:id="rId9" w:history="1">
        <w:r w:rsidR="00975A9C" w:rsidRPr="00E43EBD">
          <w:rPr>
            <w:rFonts w:ascii="Georgia" w:hAnsi="Georgia"/>
            <w:i/>
            <w:iCs/>
            <w:sz w:val="34"/>
            <w:szCs w:val="34"/>
          </w:rPr>
          <w:t>carboneetsens.fr/conversations-carbone-en-france</w:t>
        </w:r>
      </w:hyperlink>
      <w:r w:rsidR="00241203">
        <w:rPr>
          <w:rFonts w:ascii="Georgia" w:hAnsi="Georgia"/>
          <w:sz w:val="34"/>
          <w:szCs w:val="34"/>
        </w:rPr>
        <w:t xml:space="preserve"> </w:t>
      </w:r>
    </w:p>
    <w:p w14:paraId="50E35413" w14:textId="77777777" w:rsidR="002E529A" w:rsidRPr="005E2E1A" w:rsidRDefault="002E529A" w:rsidP="002E529A">
      <w:pPr>
        <w:pStyle w:val="Paragraphedeliste"/>
        <w:numPr>
          <w:ilvl w:val="0"/>
          <w:numId w:val="4"/>
        </w:numPr>
        <w:spacing w:after="0" w:line="240" w:lineRule="auto"/>
        <w:jc w:val="both"/>
        <w:rPr>
          <w:rFonts w:ascii="Georgia" w:hAnsi="Georgia"/>
          <w:sz w:val="6"/>
          <w:szCs w:val="6"/>
        </w:rPr>
      </w:pPr>
    </w:p>
    <w:p w14:paraId="1915BDF0" w14:textId="748D1ADA" w:rsidR="00975A9C" w:rsidRPr="00E35B64" w:rsidRDefault="00975A9C" w:rsidP="00BE2452">
      <w:pPr>
        <w:pStyle w:val="Paragraphedeliste"/>
        <w:numPr>
          <w:ilvl w:val="0"/>
          <w:numId w:val="4"/>
        </w:numPr>
        <w:spacing w:after="0" w:line="240" w:lineRule="auto"/>
        <w:ind w:left="426"/>
        <w:jc w:val="both"/>
        <w:rPr>
          <w:rFonts w:ascii="Georgia" w:hAnsi="Georgia"/>
          <w:sz w:val="34"/>
          <w:szCs w:val="34"/>
        </w:rPr>
      </w:pPr>
      <w:r w:rsidRPr="00AA2E11">
        <w:rPr>
          <w:rFonts w:ascii="Georgia" w:hAnsi="Georgia"/>
          <w:sz w:val="34"/>
          <w:szCs w:val="34"/>
        </w:rPr>
        <w:t>Engager une réfle</w:t>
      </w:r>
      <w:r>
        <w:rPr>
          <w:rFonts w:ascii="Georgia" w:hAnsi="Georgia"/>
          <w:sz w:val="34"/>
          <w:szCs w:val="34"/>
        </w:rPr>
        <w:t>xion sur l’occupation de nos locaux</w:t>
      </w:r>
      <w:r w:rsidR="00BE2452">
        <w:rPr>
          <w:rFonts w:ascii="Georgia" w:hAnsi="Georgia"/>
          <w:sz w:val="34"/>
          <w:szCs w:val="34"/>
        </w:rPr>
        <w:t>.</w:t>
      </w:r>
    </w:p>
    <w:p w14:paraId="6C558D33" w14:textId="77777777" w:rsidR="00AA2E11" w:rsidRPr="00470310" w:rsidRDefault="00AA2E11" w:rsidP="001E5750">
      <w:pPr>
        <w:spacing w:after="60" w:line="240" w:lineRule="auto"/>
        <w:jc w:val="both"/>
        <w:rPr>
          <w:rFonts w:ascii="Georgia" w:hAnsi="Georgia"/>
          <w:b/>
          <w:bCs/>
          <w:sz w:val="48"/>
          <w:szCs w:val="48"/>
        </w:rPr>
      </w:pPr>
    </w:p>
    <w:p w14:paraId="75E57A86" w14:textId="76FD3E8D" w:rsidR="00E4359E" w:rsidRPr="00540C8B" w:rsidRDefault="004040C3" w:rsidP="001E5750">
      <w:pPr>
        <w:spacing w:after="60" w:line="240" w:lineRule="auto"/>
        <w:jc w:val="both"/>
        <w:rPr>
          <w:rFonts w:ascii="Georgia" w:hAnsi="Georgia"/>
          <w:b/>
          <w:bCs/>
          <w:sz w:val="40"/>
          <w:szCs w:val="40"/>
        </w:rPr>
      </w:pPr>
      <w:r w:rsidRPr="00540C8B">
        <w:rPr>
          <w:rFonts w:ascii="Georgia" w:hAnsi="Georgia"/>
          <w:b/>
          <w:bCs/>
          <w:sz w:val="40"/>
          <w:szCs w:val="40"/>
        </w:rPr>
        <w:t>Prions</w:t>
      </w:r>
    </w:p>
    <w:p w14:paraId="0FC04963" w14:textId="72BFF3FE" w:rsidR="005158CE" w:rsidRDefault="00CC5040" w:rsidP="00E4359E">
      <w:pPr>
        <w:spacing w:after="0" w:line="240" w:lineRule="auto"/>
        <w:jc w:val="both"/>
        <w:rPr>
          <w:rFonts w:ascii="Georgia" w:hAnsi="Georgia"/>
          <w:sz w:val="34"/>
          <w:szCs w:val="34"/>
        </w:rPr>
      </w:pPr>
      <w:r w:rsidRPr="00B14559">
        <w:rPr>
          <w:rFonts w:ascii="Georgia" w:hAnsi="Georgia"/>
          <w:spacing w:val="-3"/>
          <w:sz w:val="34"/>
          <w:szCs w:val="34"/>
        </w:rPr>
        <w:t xml:space="preserve">Seigneur, nous te rendons grâce pour </w:t>
      </w:r>
      <w:r w:rsidR="00BA1305" w:rsidRPr="00B14559">
        <w:rPr>
          <w:rFonts w:ascii="Georgia" w:hAnsi="Georgia"/>
          <w:spacing w:val="-3"/>
          <w:sz w:val="34"/>
          <w:szCs w:val="34"/>
        </w:rPr>
        <w:t xml:space="preserve">la richesse de la nature qui nous offre tant de </w:t>
      </w:r>
      <w:r w:rsidR="00A44CFB">
        <w:rPr>
          <w:rFonts w:ascii="Georgia" w:hAnsi="Georgia"/>
          <w:spacing w:val="-3"/>
          <w:sz w:val="34"/>
          <w:szCs w:val="34"/>
        </w:rPr>
        <w:t>matériaux</w:t>
      </w:r>
      <w:r w:rsidR="00BA1305" w:rsidRPr="00B14559">
        <w:rPr>
          <w:rFonts w:ascii="Georgia" w:hAnsi="Georgia"/>
          <w:spacing w:val="-3"/>
          <w:sz w:val="34"/>
          <w:szCs w:val="34"/>
        </w:rPr>
        <w:t xml:space="preserve"> adaptés pou</w:t>
      </w:r>
      <w:r w:rsidR="00B14559">
        <w:rPr>
          <w:rFonts w:ascii="Georgia" w:hAnsi="Georgia"/>
          <w:spacing w:val="-3"/>
          <w:sz w:val="34"/>
          <w:szCs w:val="34"/>
        </w:rPr>
        <w:t>r</w:t>
      </w:r>
      <w:r w:rsidR="00BA1305" w:rsidRPr="00B14559">
        <w:rPr>
          <w:rFonts w:ascii="Georgia" w:hAnsi="Georgia"/>
          <w:spacing w:val="-3"/>
          <w:sz w:val="34"/>
          <w:szCs w:val="34"/>
        </w:rPr>
        <w:t xml:space="preserve"> construire des habitats s</w:t>
      </w:r>
      <w:r w:rsidR="00B14559">
        <w:rPr>
          <w:rFonts w:ascii="Georgia" w:hAnsi="Georgia"/>
          <w:spacing w:val="-3"/>
          <w:sz w:val="34"/>
          <w:szCs w:val="34"/>
        </w:rPr>
        <w:t>obres en énergie</w:t>
      </w:r>
      <w:r w:rsidR="00BA1305" w:rsidRPr="00B14559">
        <w:rPr>
          <w:rFonts w:ascii="Georgia" w:hAnsi="Georgia"/>
          <w:spacing w:val="-3"/>
          <w:sz w:val="34"/>
          <w:szCs w:val="34"/>
        </w:rPr>
        <w:t xml:space="preserve">. Pourtant, par indifférence ou négligence, nous gaspillons l’énergie plutôt que de la préserver. </w:t>
      </w:r>
      <w:r w:rsidR="00B14559" w:rsidRPr="00B14559">
        <w:rPr>
          <w:rFonts w:ascii="Georgia" w:hAnsi="Georgia"/>
          <w:spacing w:val="-3"/>
          <w:sz w:val="34"/>
          <w:szCs w:val="34"/>
        </w:rPr>
        <w:t>Aide-nous</w:t>
      </w:r>
      <w:r w:rsidR="00BA1305" w:rsidRPr="00B14559">
        <w:rPr>
          <w:rFonts w:ascii="Georgia" w:hAnsi="Georgia"/>
          <w:spacing w:val="-3"/>
          <w:sz w:val="34"/>
          <w:szCs w:val="34"/>
        </w:rPr>
        <w:t xml:space="preserve"> à gérer de façon saine nos logement</w:t>
      </w:r>
      <w:r w:rsidR="00AA2E11">
        <w:rPr>
          <w:rFonts w:ascii="Georgia" w:hAnsi="Georgia"/>
          <w:spacing w:val="-3"/>
          <w:sz w:val="34"/>
          <w:szCs w:val="34"/>
        </w:rPr>
        <w:t>s</w:t>
      </w:r>
      <w:r w:rsidR="00BA1305" w:rsidRPr="00B14559">
        <w:rPr>
          <w:rFonts w:ascii="Georgia" w:hAnsi="Georgia"/>
          <w:spacing w:val="-3"/>
          <w:sz w:val="34"/>
          <w:szCs w:val="34"/>
        </w:rPr>
        <w:t xml:space="preserve"> et </w:t>
      </w:r>
      <w:r w:rsidR="00AA2E11">
        <w:rPr>
          <w:rFonts w:ascii="Georgia" w:hAnsi="Georgia"/>
          <w:spacing w:val="-3"/>
          <w:sz w:val="34"/>
          <w:szCs w:val="34"/>
        </w:rPr>
        <w:t>de faire en</w:t>
      </w:r>
      <w:r w:rsidR="00BA1305" w:rsidRPr="00B14559">
        <w:rPr>
          <w:rFonts w:ascii="Georgia" w:hAnsi="Georgia"/>
          <w:spacing w:val="-3"/>
          <w:sz w:val="34"/>
          <w:szCs w:val="34"/>
        </w:rPr>
        <w:t xml:space="preserve"> sorte que personne ne </w:t>
      </w:r>
      <w:r w:rsidR="00B14559" w:rsidRPr="00B14559">
        <w:rPr>
          <w:rFonts w:ascii="Georgia" w:hAnsi="Georgia"/>
          <w:spacing w:val="-3"/>
          <w:sz w:val="34"/>
          <w:szCs w:val="34"/>
        </w:rPr>
        <w:t>sombre dans la précarité énergétique par notre inaction</w:t>
      </w:r>
      <w:r w:rsidRPr="00B14559">
        <w:rPr>
          <w:rFonts w:ascii="Georgia" w:hAnsi="Georgia"/>
          <w:spacing w:val="-3"/>
          <w:sz w:val="34"/>
          <w:szCs w:val="34"/>
        </w:rPr>
        <w:t xml:space="preserve">. Que ton Esprit nous guide dans </w:t>
      </w:r>
      <w:r w:rsidR="00B14559" w:rsidRPr="00B14559">
        <w:rPr>
          <w:rFonts w:ascii="Georgia" w:hAnsi="Georgia"/>
          <w:spacing w:val="-3"/>
          <w:sz w:val="34"/>
          <w:szCs w:val="34"/>
        </w:rPr>
        <w:t>nos choix et</w:t>
      </w:r>
      <w:r w:rsidRPr="00B14559">
        <w:rPr>
          <w:rFonts w:ascii="Georgia" w:hAnsi="Georgia"/>
          <w:spacing w:val="-3"/>
          <w:sz w:val="34"/>
          <w:szCs w:val="34"/>
        </w:rPr>
        <w:t xml:space="preserve"> nos habitudes, afin de nous tourner toujours plus vers toi, vers nos frères, vers ta Création</w:t>
      </w:r>
      <w:r w:rsidR="00042749" w:rsidRPr="00B14559">
        <w:rPr>
          <w:rFonts w:ascii="Georgia" w:hAnsi="Georgia"/>
          <w:sz w:val="34"/>
          <w:szCs w:val="34"/>
        </w:rPr>
        <w:t>.</w:t>
      </w:r>
      <w:bookmarkEnd w:id="0"/>
    </w:p>
    <w:sectPr w:rsidR="005158CE" w:rsidSect="00C4438D">
      <w:footerReference w:type="default" r:id="rId10"/>
      <w:pgSz w:w="11906" w:h="16838" w:code="9"/>
      <w:pgMar w:top="720" w:right="720" w:bottom="851" w:left="680"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BE9BC" w14:textId="77777777" w:rsidR="008F23C5" w:rsidRDefault="008F23C5" w:rsidP="00C4438D">
      <w:pPr>
        <w:spacing w:after="0" w:line="240" w:lineRule="auto"/>
      </w:pPr>
      <w:r>
        <w:separator/>
      </w:r>
    </w:p>
  </w:endnote>
  <w:endnote w:type="continuationSeparator" w:id="0">
    <w:p w14:paraId="78A5F96A" w14:textId="77777777" w:rsidR="008F23C5" w:rsidRDefault="008F23C5" w:rsidP="00C44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1FFBB" w14:textId="0F74CA00" w:rsidR="00C4438D" w:rsidRDefault="00C4438D">
    <w:pPr>
      <w:pStyle w:val="Pieddepage"/>
    </w:pPr>
  </w:p>
  <w:p w14:paraId="2F766937" w14:textId="52A6302D" w:rsidR="00C4438D" w:rsidRPr="00C4438D" w:rsidRDefault="00C4438D">
    <w:pPr>
      <w:pStyle w:val="Pieddepage"/>
      <w:rPr>
        <w:rFonts w:ascii="Arial" w:hAnsi="Arial" w:cs="Arial"/>
      </w:rPr>
    </w:pPr>
    <w:r w:rsidRPr="00C4438D">
      <w:rPr>
        <w:rFonts w:ascii="Arial" w:hAnsi="Arial" w:cs="Arial"/>
      </w:rPr>
      <w:t xml:space="preserve">Supplément à </w:t>
    </w:r>
    <w:r w:rsidRPr="00C4438D">
      <w:rPr>
        <w:rFonts w:ascii="Arial" w:hAnsi="Arial" w:cs="Arial"/>
        <w:i/>
        <w:iCs/>
      </w:rPr>
      <w:t>Province &amp; Mission</w:t>
    </w:r>
    <w:r w:rsidRPr="00C4438D">
      <w:rPr>
        <w:rFonts w:ascii="Arial" w:hAnsi="Arial" w:cs="Arial"/>
      </w:rPr>
      <w:t xml:space="preserve"> n°50</w:t>
    </w:r>
    <w:r w:rsidR="0097539E">
      <w:rPr>
        <w:rFonts w:ascii="Arial" w:hAnsi="Arial" w:cs="Arial"/>
      </w:rPr>
      <w:t>4</w:t>
    </w:r>
    <w:r w:rsidRPr="00C4438D">
      <w:rPr>
        <w:rFonts w:ascii="Arial" w:hAnsi="Arial" w:cs="Arial"/>
      </w:rPr>
      <w:t xml:space="preserve"> – </w:t>
    </w:r>
    <w:r w:rsidR="0097539E">
      <w:rPr>
        <w:rFonts w:ascii="Arial" w:hAnsi="Arial" w:cs="Arial"/>
      </w:rPr>
      <w:t>avril</w:t>
    </w:r>
    <w:r w:rsidRPr="00C4438D">
      <w:rPr>
        <w:rFonts w:ascii="Arial" w:hAnsi="Arial" w:cs="Arial"/>
      </w:rPr>
      <w:t xml:space="preserve"> 202</w:t>
    </w:r>
    <w:r w:rsidR="00F529BB">
      <w:rPr>
        <w:rFonts w:ascii="Arial" w:hAnsi="Arial" w:cs="Arial"/>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CAC96" w14:textId="77777777" w:rsidR="008F23C5" w:rsidRDefault="008F23C5" w:rsidP="00C4438D">
      <w:pPr>
        <w:spacing w:after="0" w:line="240" w:lineRule="auto"/>
      </w:pPr>
      <w:r>
        <w:separator/>
      </w:r>
    </w:p>
  </w:footnote>
  <w:footnote w:type="continuationSeparator" w:id="0">
    <w:p w14:paraId="4211C378" w14:textId="77777777" w:rsidR="008F23C5" w:rsidRDefault="008F23C5" w:rsidP="00C443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5F3A"/>
    <w:multiLevelType w:val="hybridMultilevel"/>
    <w:tmpl w:val="4F389784"/>
    <w:lvl w:ilvl="0" w:tplc="A3C43E2A">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6F21C8A"/>
    <w:multiLevelType w:val="hybridMultilevel"/>
    <w:tmpl w:val="620A90A4"/>
    <w:lvl w:ilvl="0" w:tplc="D9C4CA6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47E1E86"/>
    <w:multiLevelType w:val="hybridMultilevel"/>
    <w:tmpl w:val="4A286E74"/>
    <w:lvl w:ilvl="0" w:tplc="D9C4CA6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07335DA"/>
    <w:multiLevelType w:val="hybridMultilevel"/>
    <w:tmpl w:val="FBA6D6E4"/>
    <w:lvl w:ilvl="0" w:tplc="9CD07ABC">
      <w:numFmt w:val="bullet"/>
      <w:lvlText w:val=""/>
      <w:lvlJc w:val="left"/>
      <w:pPr>
        <w:ind w:left="810" w:hanging="450"/>
      </w:pPr>
      <w:rPr>
        <w:rFonts w:ascii="Wingdings" w:eastAsiaTheme="minorHAnsi" w:hAnsi="Wingdings" w:cstheme="minorBidi" w:hint="default"/>
        <w:sz w:val="52"/>
        <w:szCs w:val="5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DAE"/>
    <w:rsid w:val="00042749"/>
    <w:rsid w:val="00053FEB"/>
    <w:rsid w:val="00081647"/>
    <w:rsid w:val="00086CDD"/>
    <w:rsid w:val="000B0D9A"/>
    <w:rsid w:val="000B45D2"/>
    <w:rsid w:val="000C2D18"/>
    <w:rsid w:val="000C41B7"/>
    <w:rsid w:val="001205C2"/>
    <w:rsid w:val="0016356A"/>
    <w:rsid w:val="001726ED"/>
    <w:rsid w:val="00192C99"/>
    <w:rsid w:val="00195D47"/>
    <w:rsid w:val="001A7C9D"/>
    <w:rsid w:val="001B5EAC"/>
    <w:rsid w:val="001E5750"/>
    <w:rsid w:val="00202CEF"/>
    <w:rsid w:val="00241203"/>
    <w:rsid w:val="00270287"/>
    <w:rsid w:val="002C33B0"/>
    <w:rsid w:val="002C4979"/>
    <w:rsid w:val="002D5341"/>
    <w:rsid w:val="002E529A"/>
    <w:rsid w:val="00326B22"/>
    <w:rsid w:val="00331CE2"/>
    <w:rsid w:val="0033628D"/>
    <w:rsid w:val="00352859"/>
    <w:rsid w:val="003615F1"/>
    <w:rsid w:val="00364DA5"/>
    <w:rsid w:val="00393125"/>
    <w:rsid w:val="003C79C3"/>
    <w:rsid w:val="003E0C93"/>
    <w:rsid w:val="003E70B9"/>
    <w:rsid w:val="003F091A"/>
    <w:rsid w:val="004040C3"/>
    <w:rsid w:val="00404BA0"/>
    <w:rsid w:val="00406E46"/>
    <w:rsid w:val="00411073"/>
    <w:rsid w:val="0041533B"/>
    <w:rsid w:val="004351D2"/>
    <w:rsid w:val="0044516B"/>
    <w:rsid w:val="00470310"/>
    <w:rsid w:val="00473096"/>
    <w:rsid w:val="0047716A"/>
    <w:rsid w:val="00483306"/>
    <w:rsid w:val="00490233"/>
    <w:rsid w:val="004A59DF"/>
    <w:rsid w:val="004B4AB0"/>
    <w:rsid w:val="004D2A6E"/>
    <w:rsid w:val="004E4371"/>
    <w:rsid w:val="00505659"/>
    <w:rsid w:val="005158CE"/>
    <w:rsid w:val="00540C8B"/>
    <w:rsid w:val="00541A42"/>
    <w:rsid w:val="00542342"/>
    <w:rsid w:val="005E150E"/>
    <w:rsid w:val="005E2E1A"/>
    <w:rsid w:val="00625EA5"/>
    <w:rsid w:val="006272C4"/>
    <w:rsid w:val="00655FE0"/>
    <w:rsid w:val="00677782"/>
    <w:rsid w:val="00681B3C"/>
    <w:rsid w:val="006853C0"/>
    <w:rsid w:val="0068552E"/>
    <w:rsid w:val="0069092A"/>
    <w:rsid w:val="006B5D21"/>
    <w:rsid w:val="006C1821"/>
    <w:rsid w:val="006F0A0D"/>
    <w:rsid w:val="00710B8E"/>
    <w:rsid w:val="007169FF"/>
    <w:rsid w:val="00722F4F"/>
    <w:rsid w:val="00725E07"/>
    <w:rsid w:val="00726801"/>
    <w:rsid w:val="00734472"/>
    <w:rsid w:val="00736DCD"/>
    <w:rsid w:val="0074369B"/>
    <w:rsid w:val="00766636"/>
    <w:rsid w:val="00772D1A"/>
    <w:rsid w:val="007853EB"/>
    <w:rsid w:val="00786F5A"/>
    <w:rsid w:val="007B3852"/>
    <w:rsid w:val="007C50F7"/>
    <w:rsid w:val="007D0F03"/>
    <w:rsid w:val="007F232A"/>
    <w:rsid w:val="007F426B"/>
    <w:rsid w:val="008B30BE"/>
    <w:rsid w:val="008C2147"/>
    <w:rsid w:val="008C2C3C"/>
    <w:rsid w:val="008C720A"/>
    <w:rsid w:val="008D3EC5"/>
    <w:rsid w:val="008E4FFD"/>
    <w:rsid w:val="008E6DAE"/>
    <w:rsid w:val="008F23C5"/>
    <w:rsid w:val="008F3679"/>
    <w:rsid w:val="008F4D3F"/>
    <w:rsid w:val="009114E0"/>
    <w:rsid w:val="00920882"/>
    <w:rsid w:val="00927FAD"/>
    <w:rsid w:val="0094104E"/>
    <w:rsid w:val="00945263"/>
    <w:rsid w:val="00950544"/>
    <w:rsid w:val="00955771"/>
    <w:rsid w:val="0097042C"/>
    <w:rsid w:val="0097539E"/>
    <w:rsid w:val="00975A9C"/>
    <w:rsid w:val="009A7AED"/>
    <w:rsid w:val="009C022F"/>
    <w:rsid w:val="009C77BA"/>
    <w:rsid w:val="009D1BCC"/>
    <w:rsid w:val="009E3E95"/>
    <w:rsid w:val="009E7ED2"/>
    <w:rsid w:val="00A04816"/>
    <w:rsid w:val="00A42D45"/>
    <w:rsid w:val="00A44CFB"/>
    <w:rsid w:val="00A52147"/>
    <w:rsid w:val="00A524F7"/>
    <w:rsid w:val="00AA189E"/>
    <w:rsid w:val="00AA2E11"/>
    <w:rsid w:val="00AC5729"/>
    <w:rsid w:val="00AD6EFC"/>
    <w:rsid w:val="00AE69C2"/>
    <w:rsid w:val="00B051F7"/>
    <w:rsid w:val="00B14559"/>
    <w:rsid w:val="00B20F86"/>
    <w:rsid w:val="00B33DE6"/>
    <w:rsid w:val="00B41127"/>
    <w:rsid w:val="00B93610"/>
    <w:rsid w:val="00BA1305"/>
    <w:rsid w:val="00BA496A"/>
    <w:rsid w:val="00BC08D0"/>
    <w:rsid w:val="00BE2452"/>
    <w:rsid w:val="00BF6D25"/>
    <w:rsid w:val="00C31C18"/>
    <w:rsid w:val="00C40879"/>
    <w:rsid w:val="00C4438D"/>
    <w:rsid w:val="00C65AF2"/>
    <w:rsid w:val="00C872C4"/>
    <w:rsid w:val="00CA1B36"/>
    <w:rsid w:val="00CC29E0"/>
    <w:rsid w:val="00CC5040"/>
    <w:rsid w:val="00D01818"/>
    <w:rsid w:val="00D334A7"/>
    <w:rsid w:val="00D41CF3"/>
    <w:rsid w:val="00D45803"/>
    <w:rsid w:val="00D56BBC"/>
    <w:rsid w:val="00D679C4"/>
    <w:rsid w:val="00DD5E9D"/>
    <w:rsid w:val="00E22CBB"/>
    <w:rsid w:val="00E35B64"/>
    <w:rsid w:val="00E4359E"/>
    <w:rsid w:val="00E43EBD"/>
    <w:rsid w:val="00E7123A"/>
    <w:rsid w:val="00EA177D"/>
    <w:rsid w:val="00EB0491"/>
    <w:rsid w:val="00ED6460"/>
    <w:rsid w:val="00F125B3"/>
    <w:rsid w:val="00F15A73"/>
    <w:rsid w:val="00F274C7"/>
    <w:rsid w:val="00F46A93"/>
    <w:rsid w:val="00F529BB"/>
    <w:rsid w:val="00F656FC"/>
    <w:rsid w:val="00F70BEC"/>
    <w:rsid w:val="00FB3CE3"/>
    <w:rsid w:val="00FD7D69"/>
    <w:rsid w:val="00FE71FB"/>
    <w:rsid w:val="00FF523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C2500"/>
  <w15:chartTrackingRefBased/>
  <w15:docId w15:val="{994C5863-7396-414B-8C89-A6CF307F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A1B36"/>
    <w:pPr>
      <w:ind w:left="720"/>
      <w:contextualSpacing/>
    </w:pPr>
  </w:style>
  <w:style w:type="table" w:styleId="Grilledutableau">
    <w:name w:val="Table Grid"/>
    <w:basedOn w:val="TableauNormal"/>
    <w:uiPriority w:val="39"/>
    <w:rsid w:val="00D33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4438D"/>
    <w:pPr>
      <w:tabs>
        <w:tab w:val="center" w:pos="4536"/>
        <w:tab w:val="right" w:pos="9072"/>
      </w:tabs>
      <w:spacing w:after="0" w:line="240" w:lineRule="auto"/>
    </w:pPr>
  </w:style>
  <w:style w:type="character" w:customStyle="1" w:styleId="En-tteCar">
    <w:name w:val="En-tête Car"/>
    <w:basedOn w:val="Policepardfaut"/>
    <w:link w:val="En-tte"/>
    <w:uiPriority w:val="99"/>
    <w:rsid w:val="00C4438D"/>
  </w:style>
  <w:style w:type="paragraph" w:styleId="Pieddepage">
    <w:name w:val="footer"/>
    <w:basedOn w:val="Normal"/>
    <w:link w:val="PieddepageCar"/>
    <w:uiPriority w:val="99"/>
    <w:unhideWhenUsed/>
    <w:rsid w:val="00C4438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4438D"/>
  </w:style>
  <w:style w:type="character" w:styleId="Lienhypertexte">
    <w:name w:val="Hyperlink"/>
    <w:basedOn w:val="Policepardfaut"/>
    <w:uiPriority w:val="99"/>
    <w:unhideWhenUsed/>
    <w:rsid w:val="00975A9C"/>
    <w:rPr>
      <w:color w:val="0563C1" w:themeColor="hyperlink"/>
      <w:u w:val="single"/>
    </w:rPr>
  </w:style>
  <w:style w:type="character" w:styleId="Mentionnonrsolue">
    <w:name w:val="Unresolved Mention"/>
    <w:basedOn w:val="Policepardfaut"/>
    <w:uiPriority w:val="99"/>
    <w:semiHidden/>
    <w:unhideWhenUsed/>
    <w:rsid w:val="00975A9C"/>
    <w:rPr>
      <w:color w:val="605E5C"/>
      <w:shd w:val="clear" w:color="auto" w:fill="E1DFDD"/>
    </w:rPr>
  </w:style>
  <w:style w:type="character" w:styleId="Lienhypertextesuivivisit">
    <w:name w:val="FollowedHyperlink"/>
    <w:basedOn w:val="Policepardfaut"/>
    <w:uiPriority w:val="99"/>
    <w:semiHidden/>
    <w:unhideWhenUsed/>
    <w:rsid w:val="003931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Spiritains\1_Projets\7.%20Evenementiel\Forum%20spiritain\2021\En%20route%20vers%20le%20Forum\france-renov.gouv.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arboneetsens.fr/conversations-carbone-en-franc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70FBA-70DF-4516-AE75-4639E916C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2</Pages>
  <Words>665</Words>
  <Characters>3660</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 Boulanger</dc:creator>
  <cp:keywords/>
  <dc:description/>
  <cp:lastModifiedBy>MARC BOTZUNG</cp:lastModifiedBy>
  <cp:revision>22</cp:revision>
  <cp:lastPrinted>2021-11-29T08:55:00Z</cp:lastPrinted>
  <dcterms:created xsi:type="dcterms:W3CDTF">2022-01-19T20:16:00Z</dcterms:created>
  <dcterms:modified xsi:type="dcterms:W3CDTF">2022-03-30T18:29:00Z</dcterms:modified>
</cp:coreProperties>
</file>